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4F7BF" w14:textId="77777777" w:rsidR="00F855E9" w:rsidRDefault="00F855E9" w:rsidP="00DC18CA">
      <w:pPr>
        <w:tabs>
          <w:tab w:val="left" w:pos="709"/>
        </w:tabs>
        <w:suppressAutoHyphens/>
        <w:ind w:left="709" w:right="-846" w:hanging="709"/>
        <w:jc w:val="center"/>
        <w:rPr>
          <w:b/>
          <w:bCs/>
          <w:sz w:val="22"/>
          <w:szCs w:val="22"/>
        </w:rPr>
      </w:pPr>
    </w:p>
    <w:p w14:paraId="221315FB" w14:textId="2B51E706" w:rsidR="008B21C8" w:rsidRPr="00F572E8" w:rsidRDefault="00F855E9" w:rsidP="00DC18CA">
      <w:pPr>
        <w:tabs>
          <w:tab w:val="left" w:pos="709"/>
        </w:tabs>
        <w:suppressAutoHyphens/>
        <w:ind w:left="709" w:right="-846" w:hanging="709"/>
        <w:jc w:val="center"/>
        <w:rPr>
          <w:b/>
          <w:bCs/>
          <w:sz w:val="22"/>
          <w:szCs w:val="22"/>
        </w:rPr>
      </w:pPr>
      <w:r>
        <w:rPr>
          <w:b/>
          <w:bCs/>
          <w:sz w:val="22"/>
          <w:szCs w:val="22"/>
        </w:rPr>
        <w:t xml:space="preserve">RANGOS DARBŲ </w:t>
      </w:r>
      <w:r w:rsidR="008B21C8" w:rsidRPr="00F572E8">
        <w:rPr>
          <w:b/>
          <w:bCs/>
          <w:sz w:val="22"/>
          <w:szCs w:val="22"/>
        </w:rPr>
        <w:t>VIEŠOJO PIRKIMO – PARDAVIMO SUTARTIS NR._____________</w:t>
      </w:r>
    </w:p>
    <w:p w14:paraId="2B697092" w14:textId="7F740C91" w:rsidR="00DC18CA" w:rsidRPr="00F572E8" w:rsidRDefault="00DC18CA" w:rsidP="00DC18CA">
      <w:pPr>
        <w:tabs>
          <w:tab w:val="left" w:pos="709"/>
        </w:tabs>
        <w:suppressAutoHyphens/>
        <w:ind w:left="709" w:right="-846" w:hanging="709"/>
        <w:jc w:val="center"/>
        <w:rPr>
          <w:sz w:val="22"/>
          <w:szCs w:val="22"/>
        </w:rPr>
      </w:pPr>
      <w:r w:rsidRPr="00F572E8">
        <w:rPr>
          <w:sz w:val="22"/>
          <w:szCs w:val="22"/>
        </w:rPr>
        <w:t>202  m. _________ mėn. _____ d.</w:t>
      </w:r>
    </w:p>
    <w:p w14:paraId="07105587" w14:textId="77777777" w:rsidR="00DC18CA" w:rsidRPr="00F572E8" w:rsidRDefault="00DC18CA" w:rsidP="006B5331">
      <w:pPr>
        <w:tabs>
          <w:tab w:val="left" w:pos="709"/>
        </w:tabs>
        <w:suppressAutoHyphens/>
        <w:spacing w:after="0" w:line="240" w:lineRule="auto"/>
        <w:ind w:left="709" w:hanging="709"/>
        <w:jc w:val="center"/>
        <w:rPr>
          <w:sz w:val="22"/>
          <w:szCs w:val="22"/>
        </w:rPr>
      </w:pPr>
      <w:r w:rsidRPr="00F572E8">
        <w:rPr>
          <w:sz w:val="22"/>
          <w:szCs w:val="22"/>
        </w:rPr>
        <w:t>Panevėžys</w:t>
      </w:r>
    </w:p>
    <w:p w14:paraId="18ADD045" w14:textId="77777777" w:rsidR="00DC18CA" w:rsidRPr="00F572E8" w:rsidRDefault="00DC18CA" w:rsidP="00F572E8">
      <w:pPr>
        <w:tabs>
          <w:tab w:val="left" w:pos="709"/>
        </w:tabs>
        <w:suppressAutoHyphens/>
        <w:spacing w:after="0" w:line="240" w:lineRule="auto"/>
        <w:ind w:left="709" w:hanging="709"/>
        <w:jc w:val="both"/>
        <w:rPr>
          <w:sz w:val="22"/>
          <w:szCs w:val="22"/>
        </w:rPr>
      </w:pPr>
    </w:p>
    <w:p w14:paraId="054C4D7F" w14:textId="77777777" w:rsidR="006B5331" w:rsidRPr="00F572E8" w:rsidRDefault="006B5331" w:rsidP="00F572E8">
      <w:pPr>
        <w:spacing w:after="0" w:line="240" w:lineRule="auto"/>
        <w:ind w:firstLine="709"/>
        <w:jc w:val="both"/>
        <w:rPr>
          <w:rFonts w:cs="Times New Roman"/>
          <w:sz w:val="22"/>
          <w:szCs w:val="22"/>
        </w:rPr>
      </w:pPr>
      <w:r w:rsidRPr="00F572E8">
        <w:rPr>
          <w:rFonts w:cs="Times New Roman"/>
          <w:sz w:val="22"/>
          <w:szCs w:val="22"/>
        </w:rPr>
        <w:t>[</w:t>
      </w:r>
      <w:r w:rsidRPr="00F572E8">
        <w:rPr>
          <w:rFonts w:cs="Times New Roman"/>
          <w:sz w:val="22"/>
          <w:szCs w:val="22"/>
          <w:shd w:val="clear" w:color="auto" w:fill="D9D9D9" w:themeFill="background1" w:themeFillShade="D9"/>
        </w:rPr>
        <w:t>juridinio asmens forma, pavadinimas</w:t>
      </w:r>
      <w:r w:rsidRPr="00F572E8">
        <w:rPr>
          <w:rFonts w:cs="Times New Roman"/>
          <w:sz w:val="22"/>
          <w:szCs w:val="22"/>
        </w:rPr>
        <w:t>], juridinio asmens kodas [</w:t>
      </w:r>
      <w:r w:rsidRPr="00F572E8">
        <w:rPr>
          <w:rFonts w:cs="Times New Roman"/>
          <w:sz w:val="22"/>
          <w:szCs w:val="22"/>
          <w:shd w:val="clear" w:color="auto" w:fill="D9D9D9" w:themeFill="background1" w:themeFillShade="D9"/>
        </w:rPr>
        <w:t>kodas</w:t>
      </w:r>
      <w:r w:rsidRPr="00F572E8">
        <w:rPr>
          <w:rFonts w:cs="Times New Roman"/>
          <w:sz w:val="22"/>
          <w:szCs w:val="22"/>
        </w:rPr>
        <w:t xml:space="preserve">], kurios registruota buveinė yra </w:t>
      </w:r>
      <w:r w:rsidRPr="00F572E8">
        <w:rPr>
          <w:rFonts w:cs="Times New Roman"/>
          <w:bCs/>
          <w:iCs/>
          <w:sz w:val="22"/>
          <w:szCs w:val="22"/>
        </w:rPr>
        <w:t>[</w:t>
      </w:r>
      <w:r w:rsidRPr="00F572E8">
        <w:rPr>
          <w:rFonts w:cs="Times New Roman"/>
          <w:bCs/>
          <w:iCs/>
          <w:sz w:val="22"/>
          <w:szCs w:val="22"/>
          <w:shd w:val="clear" w:color="auto" w:fill="D9D9D9" w:themeFill="background1" w:themeFillShade="D9"/>
        </w:rPr>
        <w:t>adresas</w:t>
      </w:r>
      <w:r w:rsidRPr="00F572E8">
        <w:rPr>
          <w:rFonts w:cs="Times New Roman"/>
          <w:bCs/>
          <w:iCs/>
          <w:sz w:val="22"/>
          <w:szCs w:val="22"/>
        </w:rPr>
        <w:t>]</w:t>
      </w:r>
      <w:r w:rsidRPr="00F572E8">
        <w:rPr>
          <w:rFonts w:cs="Times New Roman"/>
          <w:iCs/>
          <w:sz w:val="22"/>
          <w:szCs w:val="22"/>
        </w:rPr>
        <w:t xml:space="preserve">, </w:t>
      </w:r>
      <w:r w:rsidRPr="00F572E8">
        <w:rPr>
          <w:rFonts w:cs="Times New Roman"/>
          <w:sz w:val="22"/>
          <w:szCs w:val="22"/>
        </w:rPr>
        <w:t>atstovaujama [</w:t>
      </w:r>
      <w:r w:rsidRPr="00F572E8">
        <w:rPr>
          <w:rFonts w:cs="Times New Roman"/>
          <w:sz w:val="22"/>
          <w:szCs w:val="22"/>
          <w:shd w:val="clear" w:color="auto" w:fill="D9D9D9" w:themeFill="background1" w:themeFillShade="D9"/>
        </w:rPr>
        <w:t>pareigos, vardas, pavardė</w:t>
      </w:r>
      <w:r w:rsidRPr="00F572E8">
        <w:rPr>
          <w:rFonts w:cs="Times New Roman"/>
          <w:sz w:val="22"/>
          <w:szCs w:val="22"/>
        </w:rPr>
        <w:t>], veikiančio pagal [</w:t>
      </w:r>
      <w:r w:rsidRPr="00F572E8">
        <w:rPr>
          <w:rFonts w:cs="Times New Roman"/>
          <w:sz w:val="22"/>
          <w:szCs w:val="22"/>
          <w:shd w:val="clear" w:color="auto" w:fill="D9D9D9" w:themeFill="background1" w:themeFillShade="D9"/>
        </w:rPr>
        <w:t>veikimo pagrindas</w:t>
      </w:r>
      <w:r w:rsidRPr="00F572E8">
        <w:rPr>
          <w:rFonts w:cs="Times New Roman"/>
          <w:sz w:val="22"/>
          <w:szCs w:val="22"/>
        </w:rPr>
        <w:t xml:space="preserve">], </w:t>
      </w:r>
      <w:r w:rsidRPr="00F572E8">
        <w:rPr>
          <w:rFonts w:cs="Times New Roman"/>
          <w:iCs/>
          <w:sz w:val="22"/>
          <w:szCs w:val="22"/>
        </w:rPr>
        <w:t>(</w:t>
      </w:r>
      <w:r w:rsidRPr="00F572E8">
        <w:rPr>
          <w:rFonts w:cs="Times New Roman"/>
          <w:sz w:val="22"/>
          <w:szCs w:val="22"/>
        </w:rPr>
        <w:t xml:space="preserve">toliau </w:t>
      </w:r>
      <w:r w:rsidRPr="00F572E8">
        <w:rPr>
          <w:rFonts w:cs="Times New Roman"/>
          <w:sz w:val="22"/>
          <w:szCs w:val="22"/>
        </w:rPr>
        <w:sym w:font="Symbol" w:char="002D"/>
      </w:r>
      <w:r w:rsidRPr="00F572E8">
        <w:rPr>
          <w:rFonts w:cs="Times New Roman"/>
          <w:sz w:val="22"/>
          <w:szCs w:val="22"/>
        </w:rPr>
        <w:t xml:space="preserve"> </w:t>
      </w:r>
      <w:r w:rsidRPr="00F572E8">
        <w:rPr>
          <w:rFonts w:cs="Times New Roman"/>
          <w:bCs/>
          <w:sz w:val="22"/>
          <w:szCs w:val="22"/>
        </w:rPr>
        <w:t>Užsakovas)</w:t>
      </w:r>
      <w:r w:rsidRPr="00F572E8">
        <w:rPr>
          <w:rFonts w:cs="Times New Roman"/>
          <w:sz w:val="22"/>
          <w:szCs w:val="22"/>
        </w:rPr>
        <w:t xml:space="preserve"> ir </w:t>
      </w:r>
    </w:p>
    <w:p w14:paraId="5B45A2DA" w14:textId="77777777" w:rsidR="006B5331" w:rsidRPr="00F572E8" w:rsidRDefault="006B5331" w:rsidP="00F572E8">
      <w:pPr>
        <w:spacing w:after="0" w:line="240" w:lineRule="auto"/>
        <w:ind w:firstLine="709"/>
        <w:jc w:val="both"/>
        <w:rPr>
          <w:rFonts w:cs="Times New Roman"/>
          <w:sz w:val="22"/>
          <w:szCs w:val="22"/>
        </w:rPr>
      </w:pPr>
      <w:r w:rsidRPr="00F572E8">
        <w:rPr>
          <w:rFonts w:cs="Times New Roman"/>
          <w:sz w:val="22"/>
          <w:szCs w:val="22"/>
        </w:rPr>
        <w:t>[</w:t>
      </w:r>
      <w:r w:rsidRPr="00F572E8">
        <w:rPr>
          <w:rFonts w:cs="Times New Roman"/>
          <w:sz w:val="22"/>
          <w:szCs w:val="22"/>
          <w:shd w:val="clear" w:color="auto" w:fill="D9D9D9" w:themeFill="background1" w:themeFillShade="D9"/>
        </w:rPr>
        <w:t>juridinio asmens forma, pavadinimas</w:t>
      </w:r>
      <w:r w:rsidRPr="00F572E8">
        <w:rPr>
          <w:rFonts w:cs="Times New Roman"/>
          <w:sz w:val="22"/>
          <w:szCs w:val="22"/>
        </w:rPr>
        <w:t>], juridinio asmens kodas [</w:t>
      </w:r>
      <w:r w:rsidRPr="00F572E8">
        <w:rPr>
          <w:rFonts w:cs="Times New Roman"/>
          <w:sz w:val="22"/>
          <w:szCs w:val="22"/>
          <w:shd w:val="clear" w:color="auto" w:fill="D9D9D9" w:themeFill="background1" w:themeFillShade="D9"/>
        </w:rPr>
        <w:t>kodas</w:t>
      </w:r>
      <w:r w:rsidRPr="00F572E8">
        <w:rPr>
          <w:rFonts w:cs="Times New Roman"/>
          <w:sz w:val="22"/>
          <w:szCs w:val="22"/>
        </w:rPr>
        <w:t xml:space="preserve">], kurios registruota buveinė yra </w:t>
      </w:r>
      <w:r w:rsidRPr="00F572E8">
        <w:rPr>
          <w:rFonts w:cs="Times New Roman"/>
          <w:bCs/>
          <w:iCs/>
          <w:sz w:val="22"/>
          <w:szCs w:val="22"/>
        </w:rPr>
        <w:t>[</w:t>
      </w:r>
      <w:r w:rsidRPr="00F572E8">
        <w:rPr>
          <w:rFonts w:cs="Times New Roman"/>
          <w:bCs/>
          <w:iCs/>
          <w:sz w:val="22"/>
          <w:szCs w:val="22"/>
          <w:shd w:val="clear" w:color="auto" w:fill="D9D9D9" w:themeFill="background1" w:themeFillShade="D9"/>
        </w:rPr>
        <w:t>adresas</w:t>
      </w:r>
      <w:r w:rsidRPr="00F572E8">
        <w:rPr>
          <w:rFonts w:cs="Times New Roman"/>
          <w:bCs/>
          <w:iCs/>
          <w:sz w:val="22"/>
          <w:szCs w:val="22"/>
        </w:rPr>
        <w:t>]</w:t>
      </w:r>
      <w:r w:rsidRPr="00F572E8">
        <w:rPr>
          <w:rFonts w:cs="Times New Roman"/>
          <w:iCs/>
          <w:sz w:val="22"/>
          <w:szCs w:val="22"/>
        </w:rPr>
        <w:t xml:space="preserve">, </w:t>
      </w:r>
      <w:r w:rsidRPr="00F572E8">
        <w:rPr>
          <w:rFonts w:cs="Times New Roman"/>
          <w:sz w:val="22"/>
          <w:szCs w:val="22"/>
        </w:rPr>
        <w:t>atstovaujama [</w:t>
      </w:r>
      <w:r w:rsidRPr="00F572E8">
        <w:rPr>
          <w:rFonts w:cs="Times New Roman"/>
          <w:sz w:val="22"/>
          <w:szCs w:val="22"/>
          <w:shd w:val="clear" w:color="auto" w:fill="D9D9D9" w:themeFill="background1" w:themeFillShade="D9"/>
        </w:rPr>
        <w:t>pareigos, vardas, pavardė</w:t>
      </w:r>
      <w:r w:rsidRPr="00F572E8">
        <w:rPr>
          <w:rFonts w:cs="Times New Roman"/>
          <w:sz w:val="22"/>
          <w:szCs w:val="22"/>
        </w:rPr>
        <w:t>], veikiančio pagal [</w:t>
      </w:r>
      <w:r w:rsidRPr="00F572E8">
        <w:rPr>
          <w:rFonts w:cs="Times New Roman"/>
          <w:sz w:val="22"/>
          <w:szCs w:val="22"/>
          <w:shd w:val="clear" w:color="auto" w:fill="D9D9D9" w:themeFill="background1" w:themeFillShade="D9"/>
        </w:rPr>
        <w:t>veikimo pagrindas</w:t>
      </w:r>
      <w:r w:rsidRPr="00F572E8">
        <w:rPr>
          <w:rFonts w:cs="Times New Roman"/>
          <w:sz w:val="22"/>
          <w:szCs w:val="22"/>
        </w:rPr>
        <w:t>],</w:t>
      </w:r>
      <w:r w:rsidRPr="00F572E8">
        <w:rPr>
          <w:rFonts w:cs="Times New Roman"/>
          <w:iCs/>
          <w:sz w:val="22"/>
          <w:szCs w:val="22"/>
        </w:rPr>
        <w:t xml:space="preserve"> (</w:t>
      </w:r>
      <w:r w:rsidRPr="00F572E8">
        <w:rPr>
          <w:rFonts w:cs="Times New Roman"/>
          <w:sz w:val="22"/>
          <w:szCs w:val="22"/>
        </w:rPr>
        <w:t xml:space="preserve">toliau </w:t>
      </w:r>
      <w:r w:rsidRPr="00F572E8">
        <w:rPr>
          <w:rFonts w:cs="Times New Roman"/>
          <w:sz w:val="22"/>
          <w:szCs w:val="22"/>
        </w:rPr>
        <w:sym w:font="Symbol" w:char="002D"/>
      </w:r>
      <w:r w:rsidRPr="00F572E8">
        <w:rPr>
          <w:rFonts w:cs="Times New Roman"/>
          <w:sz w:val="22"/>
          <w:szCs w:val="22"/>
        </w:rPr>
        <w:t xml:space="preserve"> Rangovas) (</w:t>
      </w:r>
      <w:r w:rsidRPr="00F572E8">
        <w:rPr>
          <w:rFonts w:cs="Times New Roman"/>
          <w:i/>
          <w:sz w:val="22"/>
          <w:szCs w:val="22"/>
        </w:rPr>
        <w:t>jeigu Pasiūlymą pateikė ūkio subjektų grupė, nurodomi visų ūkio subjektų grupės narių rekvizitai</w:t>
      </w:r>
      <w:r w:rsidRPr="00F572E8">
        <w:rPr>
          <w:rFonts w:cs="Times New Roman"/>
          <w:sz w:val="22"/>
          <w:szCs w:val="22"/>
        </w:rPr>
        <w:t>),</w:t>
      </w:r>
    </w:p>
    <w:p w14:paraId="19857B5C" w14:textId="77777777" w:rsidR="006B5331" w:rsidRPr="00F572E8" w:rsidRDefault="006B5331" w:rsidP="00F572E8">
      <w:pPr>
        <w:spacing w:after="0" w:line="240" w:lineRule="auto"/>
        <w:ind w:firstLine="709"/>
        <w:jc w:val="both"/>
        <w:rPr>
          <w:rFonts w:cs="Times New Roman"/>
          <w:bCs/>
          <w:sz w:val="22"/>
          <w:szCs w:val="22"/>
        </w:rPr>
      </w:pPr>
      <w:r w:rsidRPr="00F572E8">
        <w:rPr>
          <w:rFonts w:cs="Times New Roman"/>
          <w:bCs/>
          <w:sz w:val="22"/>
          <w:szCs w:val="22"/>
        </w:rPr>
        <w:t xml:space="preserve">Toliau kartu vadinami „Šalimis“, o kiekvienas atskirai – „Šalimi“, </w:t>
      </w:r>
    </w:p>
    <w:p w14:paraId="30DA3D0F" w14:textId="77777777" w:rsidR="006B5331" w:rsidRPr="00F572E8" w:rsidRDefault="006B5331" w:rsidP="00F572E8">
      <w:pPr>
        <w:spacing w:after="0" w:line="240" w:lineRule="auto"/>
        <w:ind w:firstLine="709"/>
        <w:jc w:val="both"/>
        <w:rPr>
          <w:rFonts w:cs="Times New Roman"/>
          <w:bCs/>
          <w:sz w:val="22"/>
          <w:szCs w:val="22"/>
        </w:rPr>
      </w:pPr>
      <w:r w:rsidRPr="00F572E8">
        <w:rPr>
          <w:rFonts w:cs="Times New Roman"/>
          <w:bCs/>
          <w:sz w:val="22"/>
          <w:szCs w:val="22"/>
        </w:rPr>
        <w:t>Atsižvelgdami į tai, jog:</w:t>
      </w:r>
    </w:p>
    <w:p w14:paraId="3F652A9C" w14:textId="77777777" w:rsidR="006B5331" w:rsidRPr="00F572E8" w:rsidRDefault="006B5331" w:rsidP="00E555EF">
      <w:pPr>
        <w:widowControl w:val="0"/>
        <w:numPr>
          <w:ilvl w:val="0"/>
          <w:numId w:val="8"/>
        </w:numPr>
        <w:shd w:val="clear" w:color="auto" w:fill="FFFFFF"/>
        <w:tabs>
          <w:tab w:val="left" w:pos="0"/>
          <w:tab w:val="left" w:pos="1134"/>
        </w:tabs>
        <w:autoSpaceDE w:val="0"/>
        <w:adjustRightInd w:val="0"/>
        <w:spacing w:after="0" w:line="240" w:lineRule="auto"/>
        <w:ind w:left="1134" w:hanging="567"/>
        <w:jc w:val="both"/>
        <w:rPr>
          <w:rFonts w:eastAsia="Times New Roman" w:cs="Times New Roman"/>
          <w:sz w:val="22"/>
          <w:szCs w:val="22"/>
        </w:rPr>
      </w:pPr>
      <w:bookmarkStart w:id="0" w:name="_Ref137344429"/>
      <w:r w:rsidRPr="00F572E8">
        <w:rPr>
          <w:rFonts w:eastAsia="Times New Roman" w:cs="Times New Roman"/>
          <w:sz w:val="22"/>
          <w:szCs w:val="22"/>
        </w:rPr>
        <w:t>Užsakovas, vadovaujantis Lietuvos Respublikos viešųjų pirkimų įstatymo, kitų teisės aktų bei Pirkimo dokumentų nuostatomis, siekia įsigyti Pirkimo objektą;</w:t>
      </w:r>
      <w:bookmarkEnd w:id="0"/>
    </w:p>
    <w:p w14:paraId="27208B6C" w14:textId="424C2122" w:rsidR="006B5331" w:rsidRPr="00F572E8" w:rsidRDefault="006B5331" w:rsidP="00E555EF">
      <w:pPr>
        <w:widowControl w:val="0"/>
        <w:numPr>
          <w:ilvl w:val="0"/>
          <w:numId w:val="8"/>
        </w:numPr>
        <w:shd w:val="clear" w:color="auto" w:fill="FFFFFF"/>
        <w:tabs>
          <w:tab w:val="left" w:pos="0"/>
          <w:tab w:val="left" w:pos="1134"/>
        </w:tabs>
        <w:autoSpaceDE w:val="0"/>
        <w:adjustRightInd w:val="0"/>
        <w:spacing w:after="0" w:line="240" w:lineRule="auto"/>
        <w:ind w:left="1134" w:hanging="567"/>
        <w:jc w:val="both"/>
        <w:rPr>
          <w:rFonts w:eastAsia="Times New Roman" w:cs="Times New Roman"/>
          <w:sz w:val="22"/>
          <w:szCs w:val="22"/>
        </w:rPr>
      </w:pPr>
      <w:bookmarkStart w:id="1" w:name="_Ref479157346"/>
      <w:r w:rsidRPr="00F572E8">
        <w:rPr>
          <w:rFonts w:eastAsia="Times New Roman" w:cs="Times New Roman"/>
          <w:sz w:val="22"/>
          <w:szCs w:val="22"/>
        </w:rPr>
        <w:t xml:space="preserve">Užsakovas, vadovaudamasis Lietuvos Respublikos viešųjų pirkimų įstatymo, kitų teisės aktų nuostatomis, parengė, patvirtino ir [nurodyti datą] CVP IS (adresu </w:t>
      </w:r>
      <w:hyperlink r:id="rId8" w:history="1">
        <w:r w:rsidR="006F6210" w:rsidRPr="00E04058">
          <w:rPr>
            <w:rStyle w:val="Hipersaitas"/>
            <w:rFonts w:cstheme="minorHAnsi"/>
            <w:color w:val="5B9BD5" w:themeColor="accent1"/>
          </w:rPr>
          <w:t>https://viesiejipirkimai.lt/</w:t>
        </w:r>
      </w:hyperlink>
      <w:r w:rsidR="006F6210">
        <w:rPr>
          <w:rFonts w:cstheme="minorHAnsi"/>
        </w:rPr>
        <w:t>.</w:t>
      </w:r>
      <w:r w:rsidRPr="00F572E8">
        <w:rPr>
          <w:rFonts w:eastAsia="Times New Roman" w:cs="Times New Roman"/>
          <w:sz w:val="22"/>
          <w:szCs w:val="22"/>
        </w:rPr>
        <w:t>) paskelbė mažos vertės skelbiamos apklausos</w:t>
      </w:r>
      <w:r w:rsidR="00F572E8" w:rsidRPr="00F572E8">
        <w:rPr>
          <w:rFonts w:eastAsia="Times New Roman" w:cs="Times New Roman"/>
          <w:sz w:val="22"/>
          <w:szCs w:val="22"/>
        </w:rPr>
        <w:t xml:space="preserve"> </w:t>
      </w:r>
      <w:r w:rsidRPr="00F572E8">
        <w:rPr>
          <w:rFonts w:eastAsia="Times New Roman" w:cs="Times New Roman"/>
          <w:sz w:val="22"/>
          <w:szCs w:val="22"/>
        </w:rPr>
        <w:t>[</w:t>
      </w:r>
      <w:r w:rsidRPr="00F572E8">
        <w:rPr>
          <w:rFonts w:eastAsia="Times New Roman" w:cs="Times New Roman"/>
          <w:sz w:val="22"/>
          <w:szCs w:val="22"/>
          <w:shd w:val="clear" w:color="auto" w:fill="D9D9D9" w:themeFill="background1" w:themeFillShade="D9"/>
        </w:rPr>
        <w:t>nurodyti pirkimo pavadinimą ir numerį</w:t>
      </w:r>
      <w:r w:rsidRPr="00F572E8">
        <w:rPr>
          <w:rFonts w:eastAsia="Times New Roman" w:cs="Times New Roman"/>
          <w:sz w:val="22"/>
          <w:szCs w:val="22"/>
        </w:rPr>
        <w:t>];</w:t>
      </w:r>
      <w:bookmarkEnd w:id="1"/>
    </w:p>
    <w:p w14:paraId="26918587" w14:textId="77777777" w:rsidR="006B5331" w:rsidRPr="00F572E8" w:rsidRDefault="006B5331" w:rsidP="00E555EF">
      <w:pPr>
        <w:widowControl w:val="0"/>
        <w:numPr>
          <w:ilvl w:val="0"/>
          <w:numId w:val="8"/>
        </w:numPr>
        <w:shd w:val="clear" w:color="auto" w:fill="FFFFFF"/>
        <w:tabs>
          <w:tab w:val="left" w:pos="0"/>
          <w:tab w:val="left" w:pos="1134"/>
        </w:tabs>
        <w:autoSpaceDE w:val="0"/>
        <w:adjustRightInd w:val="0"/>
        <w:spacing w:after="0" w:line="240" w:lineRule="auto"/>
        <w:ind w:left="1134" w:hanging="567"/>
        <w:jc w:val="both"/>
        <w:rPr>
          <w:rFonts w:eastAsia="Times New Roman" w:cs="Times New Roman"/>
          <w:sz w:val="22"/>
          <w:szCs w:val="22"/>
        </w:rPr>
      </w:pPr>
      <w:r w:rsidRPr="00F572E8">
        <w:rPr>
          <w:rFonts w:eastAsia="Times New Roman" w:cs="Times New Roman"/>
          <w:sz w:val="22"/>
          <w:szCs w:val="22"/>
        </w:rPr>
        <w:t>Rangovas pateikė Pasiūlymą Pirkime, o Užsakovas, nustatyta tvarka atlikęs Pirkimo procedūras ir įvertinęs visus gautus pasiūlymus, pripažino jį Pirkimo laimėtoju.</w:t>
      </w:r>
    </w:p>
    <w:p w14:paraId="37BC56F9" w14:textId="77777777" w:rsidR="006B5331" w:rsidRPr="00F572E8" w:rsidRDefault="006B5331" w:rsidP="00F572E8">
      <w:pPr>
        <w:shd w:val="clear" w:color="auto" w:fill="FFFFFF"/>
        <w:spacing w:after="0" w:line="240" w:lineRule="auto"/>
        <w:jc w:val="both"/>
        <w:rPr>
          <w:rFonts w:eastAsia="Times New Roman" w:cs="Times New Roman"/>
          <w:sz w:val="22"/>
          <w:szCs w:val="22"/>
        </w:rPr>
      </w:pPr>
      <w:r w:rsidRPr="00F572E8">
        <w:rPr>
          <w:rFonts w:eastAsia="Times New Roman" w:cs="Times New Roman"/>
          <w:sz w:val="22"/>
          <w:szCs w:val="22"/>
        </w:rPr>
        <w:t xml:space="preserve">Užsakovas iš vienos pusės, bei Rangovas iš kitos pusės, ketindami prisiimti sutartinius įsipareigojimus, laisva valia susitarė ir sudarė šią sutartį (toliau – </w:t>
      </w:r>
      <w:r w:rsidRPr="00F572E8">
        <w:rPr>
          <w:rFonts w:eastAsia="Times New Roman" w:cs="Times New Roman"/>
          <w:b/>
          <w:sz w:val="22"/>
          <w:szCs w:val="22"/>
        </w:rPr>
        <w:t>Sutartis</w:t>
      </w:r>
      <w:r w:rsidRPr="00F572E8">
        <w:rPr>
          <w:rFonts w:eastAsia="Times New Roman" w:cs="Times New Roman"/>
          <w:sz w:val="22"/>
          <w:szCs w:val="22"/>
        </w:rPr>
        <w:t>):</w:t>
      </w:r>
    </w:p>
    <w:p w14:paraId="447CD035" w14:textId="20CCD8C9" w:rsidR="00DC18CA" w:rsidRPr="006F6210" w:rsidRDefault="00DC18CA" w:rsidP="006B5331">
      <w:pPr>
        <w:pStyle w:val="Porat"/>
        <w:jc w:val="both"/>
        <w:rPr>
          <w:sz w:val="22"/>
          <w:szCs w:val="22"/>
        </w:rPr>
      </w:pPr>
    </w:p>
    <w:p w14:paraId="27CB4697" w14:textId="5424E851" w:rsidR="009E5849" w:rsidRPr="006F6210" w:rsidRDefault="009E5849" w:rsidP="00E555EF">
      <w:pPr>
        <w:pStyle w:val="Porat"/>
        <w:numPr>
          <w:ilvl w:val="0"/>
          <w:numId w:val="2"/>
        </w:numPr>
        <w:jc w:val="center"/>
        <w:rPr>
          <w:b/>
          <w:bCs/>
          <w:sz w:val="22"/>
          <w:szCs w:val="22"/>
        </w:rPr>
      </w:pPr>
      <w:r w:rsidRPr="006F6210">
        <w:rPr>
          <w:b/>
          <w:bCs/>
          <w:sz w:val="22"/>
          <w:szCs w:val="22"/>
        </w:rPr>
        <w:t>SUTARTIES OBJEKTAS</w:t>
      </w:r>
    </w:p>
    <w:p w14:paraId="26F13B00" w14:textId="77777777" w:rsidR="009E5849" w:rsidRPr="006F6210" w:rsidRDefault="009E5849" w:rsidP="006B5331">
      <w:pPr>
        <w:pStyle w:val="Porat"/>
        <w:ind w:left="720"/>
        <w:rPr>
          <w:sz w:val="22"/>
          <w:szCs w:val="22"/>
        </w:rPr>
      </w:pPr>
    </w:p>
    <w:p w14:paraId="4E4B0C16" w14:textId="04B65F35" w:rsidR="006B5331" w:rsidRPr="006F6210" w:rsidRDefault="006B5331" w:rsidP="00E555EF">
      <w:pPr>
        <w:numPr>
          <w:ilvl w:val="1"/>
          <w:numId w:val="2"/>
        </w:numPr>
        <w:tabs>
          <w:tab w:val="left" w:pos="1276"/>
        </w:tabs>
        <w:overflowPunct w:val="0"/>
        <w:autoSpaceDE w:val="0"/>
        <w:autoSpaceDN w:val="0"/>
        <w:adjustRightInd w:val="0"/>
        <w:spacing w:after="0" w:line="240" w:lineRule="auto"/>
        <w:ind w:left="0" w:firstLine="709"/>
        <w:jc w:val="both"/>
        <w:rPr>
          <w:rFonts w:eastAsia="Times New Roman" w:cs="Times New Roman"/>
          <w:sz w:val="22"/>
          <w:szCs w:val="22"/>
        </w:rPr>
      </w:pPr>
      <w:r w:rsidRPr="006F6210">
        <w:rPr>
          <w:bCs/>
          <w:sz w:val="22"/>
          <w:szCs w:val="22"/>
        </w:rPr>
        <w:t>Rangovas</w:t>
      </w:r>
      <w:r w:rsidRPr="006F6210">
        <w:rPr>
          <w:sz w:val="22"/>
          <w:szCs w:val="22"/>
        </w:rPr>
        <w:t xml:space="preserve"> įsipareigoja savo rizika, jėgomis bei savomis medžiagomis atlikti visus reikalingus darbus, kurie yra būtini įgyvendinti skulptoriaus Vytauto </w:t>
      </w:r>
      <w:proofErr w:type="spellStart"/>
      <w:r w:rsidRPr="006F6210">
        <w:rPr>
          <w:sz w:val="22"/>
          <w:szCs w:val="22"/>
        </w:rPr>
        <w:t>Tallat</w:t>
      </w:r>
      <w:proofErr w:type="spellEnd"/>
      <w:r w:rsidRPr="006F6210">
        <w:rPr>
          <w:sz w:val="22"/>
          <w:szCs w:val="22"/>
        </w:rPr>
        <w:t xml:space="preserve">-Kelpšos parengtą </w:t>
      </w:r>
      <w:r w:rsidRPr="006F6210">
        <w:rPr>
          <w:rFonts w:eastAsia="Tahoma"/>
          <w:sz w:val="22"/>
          <w:szCs w:val="22"/>
        </w:rPr>
        <w:t xml:space="preserve">Paminklo Lietuvos žemdirbiui projektą </w:t>
      </w:r>
      <w:proofErr w:type="spellStart"/>
      <w:r w:rsidRPr="006F6210">
        <w:rPr>
          <w:rFonts w:eastAsia="Tahoma"/>
          <w:sz w:val="22"/>
          <w:szCs w:val="22"/>
        </w:rPr>
        <w:t>Tarnagalos</w:t>
      </w:r>
      <w:proofErr w:type="spellEnd"/>
      <w:r w:rsidRPr="006F6210">
        <w:rPr>
          <w:rFonts w:eastAsia="Tahoma"/>
          <w:sz w:val="22"/>
          <w:szCs w:val="22"/>
        </w:rPr>
        <w:t xml:space="preserve"> k., Upytės sen</w:t>
      </w:r>
      <w:r w:rsidRPr="006F6210">
        <w:rPr>
          <w:sz w:val="22"/>
          <w:szCs w:val="22"/>
        </w:rPr>
        <w:t>., Panevėžio r.</w:t>
      </w:r>
      <w:r w:rsidR="00914C08" w:rsidRPr="006F6210">
        <w:rPr>
          <w:sz w:val="22"/>
          <w:szCs w:val="22"/>
        </w:rPr>
        <w:t xml:space="preserve"> (toliau – Autorius)</w:t>
      </w:r>
      <w:r w:rsidRPr="006F6210">
        <w:rPr>
          <w:sz w:val="22"/>
          <w:szCs w:val="22"/>
        </w:rPr>
        <w:t xml:space="preserve"> Projekto įgyvendinimui rangovas savo lėšomis  samdo ir bendradarbiauja su </w:t>
      </w:r>
      <w:r w:rsidR="00914C08" w:rsidRPr="006F6210">
        <w:rPr>
          <w:rFonts w:eastAsia="Tahoma"/>
          <w:sz w:val="22"/>
          <w:szCs w:val="22"/>
        </w:rPr>
        <w:t>Autoriumi</w:t>
      </w:r>
      <w:r w:rsidRPr="006F6210">
        <w:rPr>
          <w:rFonts w:eastAsia="Tahoma"/>
          <w:sz w:val="22"/>
          <w:szCs w:val="22"/>
        </w:rPr>
        <w:t xml:space="preserve"> pagal kurio pateiktą maketą 1:1 atliekami bronzos liejimo darbai.</w:t>
      </w:r>
    </w:p>
    <w:p w14:paraId="220212C6" w14:textId="77777777" w:rsidR="006B5331" w:rsidRPr="006F6210" w:rsidRDefault="006B5331" w:rsidP="00E555EF">
      <w:pPr>
        <w:numPr>
          <w:ilvl w:val="1"/>
          <w:numId w:val="2"/>
        </w:numPr>
        <w:tabs>
          <w:tab w:val="left" w:pos="1276"/>
        </w:tabs>
        <w:overflowPunct w:val="0"/>
        <w:autoSpaceDE w:val="0"/>
        <w:autoSpaceDN w:val="0"/>
        <w:adjustRightInd w:val="0"/>
        <w:spacing w:after="0" w:line="240" w:lineRule="auto"/>
        <w:ind w:left="0" w:firstLine="709"/>
        <w:jc w:val="both"/>
        <w:rPr>
          <w:rFonts w:eastAsia="Times New Roman" w:cs="Times New Roman"/>
          <w:sz w:val="22"/>
          <w:szCs w:val="22"/>
        </w:rPr>
      </w:pPr>
      <w:r w:rsidRPr="006F6210">
        <w:rPr>
          <w:bCs/>
          <w:sz w:val="22"/>
          <w:szCs w:val="22"/>
        </w:rPr>
        <w:t>Užsakovas</w:t>
      </w:r>
      <w:r w:rsidRPr="006F6210">
        <w:rPr>
          <w:sz w:val="22"/>
          <w:szCs w:val="22"/>
        </w:rPr>
        <w:t xml:space="preserve"> įsipareigoja priimti atliktus Darbus ir sumokėti už juos Sutartyje nurodytomis sąlygomis ir tvarka</w:t>
      </w:r>
      <w:r w:rsidRPr="006F6210">
        <w:rPr>
          <w:i/>
          <w:sz w:val="22"/>
          <w:szCs w:val="22"/>
        </w:rPr>
        <w:t>.</w:t>
      </w:r>
    </w:p>
    <w:p w14:paraId="529E54AA" w14:textId="77777777" w:rsidR="006B5331" w:rsidRPr="006F6210" w:rsidRDefault="006B5331" w:rsidP="00E555EF">
      <w:pPr>
        <w:numPr>
          <w:ilvl w:val="1"/>
          <w:numId w:val="2"/>
        </w:numPr>
        <w:tabs>
          <w:tab w:val="left" w:pos="1276"/>
        </w:tabs>
        <w:overflowPunct w:val="0"/>
        <w:autoSpaceDE w:val="0"/>
        <w:autoSpaceDN w:val="0"/>
        <w:adjustRightInd w:val="0"/>
        <w:spacing w:after="0" w:line="240" w:lineRule="auto"/>
        <w:ind w:left="0" w:firstLine="709"/>
        <w:jc w:val="both"/>
        <w:rPr>
          <w:rFonts w:eastAsia="Times New Roman" w:cs="Times New Roman"/>
          <w:sz w:val="22"/>
          <w:szCs w:val="22"/>
        </w:rPr>
      </w:pPr>
      <w:r w:rsidRPr="006F6210">
        <w:rPr>
          <w:sz w:val="22"/>
          <w:szCs w:val="22"/>
        </w:rPr>
        <w:t xml:space="preserve">Konkretūs reikalavimai Darbams nurodyti Techninėje specifikacijoje ir </w:t>
      </w:r>
      <w:r w:rsidRPr="006F6210">
        <w:rPr>
          <w:rFonts w:eastAsia="Tahoma"/>
          <w:sz w:val="22"/>
          <w:szCs w:val="22"/>
        </w:rPr>
        <w:t xml:space="preserve">Paminklo Lietuvos žemdirbiui </w:t>
      </w:r>
      <w:proofErr w:type="spellStart"/>
      <w:r w:rsidRPr="006F6210">
        <w:rPr>
          <w:rFonts w:eastAsia="Tahoma"/>
          <w:sz w:val="22"/>
          <w:szCs w:val="22"/>
        </w:rPr>
        <w:t>Tarnagalos</w:t>
      </w:r>
      <w:proofErr w:type="spellEnd"/>
      <w:r w:rsidRPr="006F6210">
        <w:rPr>
          <w:rFonts w:eastAsia="Tahoma"/>
          <w:sz w:val="22"/>
          <w:szCs w:val="22"/>
        </w:rPr>
        <w:t xml:space="preserve"> k., Upytės sen</w:t>
      </w:r>
      <w:r w:rsidRPr="006F6210">
        <w:rPr>
          <w:sz w:val="22"/>
          <w:szCs w:val="22"/>
        </w:rPr>
        <w:t>., Panevėžio r. projekte (Sutarties priedas Nr. 1).</w:t>
      </w:r>
    </w:p>
    <w:p w14:paraId="2900A314" w14:textId="1F22CF6F" w:rsidR="006B5331" w:rsidRPr="006F6210" w:rsidRDefault="006B5331" w:rsidP="00E555EF">
      <w:pPr>
        <w:numPr>
          <w:ilvl w:val="1"/>
          <w:numId w:val="2"/>
        </w:numPr>
        <w:tabs>
          <w:tab w:val="left" w:pos="1276"/>
        </w:tabs>
        <w:overflowPunct w:val="0"/>
        <w:autoSpaceDE w:val="0"/>
        <w:autoSpaceDN w:val="0"/>
        <w:adjustRightInd w:val="0"/>
        <w:spacing w:after="0" w:line="240" w:lineRule="auto"/>
        <w:ind w:left="0" w:firstLine="709"/>
        <w:jc w:val="both"/>
        <w:rPr>
          <w:rFonts w:eastAsia="Times New Roman" w:cs="Times New Roman"/>
          <w:sz w:val="22"/>
          <w:szCs w:val="22"/>
        </w:rPr>
      </w:pPr>
      <w:r w:rsidRPr="006F6210">
        <w:rPr>
          <w:sz w:val="22"/>
          <w:szCs w:val="22"/>
        </w:rPr>
        <w:t xml:space="preserve">Darbų atlikimo vieta – </w:t>
      </w:r>
      <w:proofErr w:type="spellStart"/>
      <w:r w:rsidRPr="006F6210">
        <w:rPr>
          <w:rFonts w:eastAsia="Tahoma"/>
          <w:sz w:val="22"/>
          <w:szCs w:val="22"/>
        </w:rPr>
        <w:t>Tarnagalos</w:t>
      </w:r>
      <w:proofErr w:type="spellEnd"/>
      <w:r w:rsidRPr="006F6210">
        <w:rPr>
          <w:rFonts w:eastAsia="Tahoma"/>
          <w:sz w:val="22"/>
          <w:szCs w:val="22"/>
        </w:rPr>
        <w:t xml:space="preserve"> k., Upytės sen</w:t>
      </w:r>
      <w:r w:rsidRPr="006F6210">
        <w:rPr>
          <w:sz w:val="22"/>
          <w:szCs w:val="22"/>
        </w:rPr>
        <w:t xml:space="preserve">., Panevėžio r. (kadastro numeris ir kadastro vietovės 6685/0001:162 k. v. Upytės </w:t>
      </w:r>
      <w:proofErr w:type="spellStart"/>
      <w:r w:rsidRPr="006F6210">
        <w:rPr>
          <w:sz w:val="22"/>
          <w:szCs w:val="22"/>
        </w:rPr>
        <w:t>k.v</w:t>
      </w:r>
      <w:proofErr w:type="spellEnd"/>
      <w:r w:rsidRPr="006F6210">
        <w:rPr>
          <w:sz w:val="22"/>
          <w:szCs w:val="22"/>
        </w:rPr>
        <w:t>.).</w:t>
      </w:r>
    </w:p>
    <w:p w14:paraId="7B7A4129" w14:textId="4E14347E" w:rsidR="009E5849" w:rsidRPr="006F6210" w:rsidRDefault="009E5849" w:rsidP="00E555EF">
      <w:pPr>
        <w:numPr>
          <w:ilvl w:val="1"/>
          <w:numId w:val="2"/>
        </w:numPr>
        <w:tabs>
          <w:tab w:val="left" w:pos="1276"/>
        </w:tabs>
        <w:overflowPunct w:val="0"/>
        <w:autoSpaceDE w:val="0"/>
        <w:autoSpaceDN w:val="0"/>
        <w:adjustRightInd w:val="0"/>
        <w:spacing w:after="0" w:line="240" w:lineRule="auto"/>
        <w:ind w:left="0" w:firstLine="709"/>
        <w:jc w:val="both"/>
        <w:rPr>
          <w:rFonts w:eastAsia="Times New Roman" w:cs="Times New Roman"/>
          <w:sz w:val="22"/>
          <w:szCs w:val="22"/>
        </w:rPr>
      </w:pPr>
      <w:r w:rsidRPr="006F6210">
        <w:rPr>
          <w:rFonts w:eastAsia="Times New Roman" w:cs="Times New Roman"/>
          <w:sz w:val="22"/>
          <w:szCs w:val="22"/>
        </w:rPr>
        <w:t>Sutartyje, kur reikalauja kontekstas, žodžiai pateikti vienaskaita, gali turėti ir daugiskaitos prasmę ir atvirkščiai.</w:t>
      </w:r>
    </w:p>
    <w:p w14:paraId="1C22B1EA" w14:textId="77777777" w:rsidR="009E5849" w:rsidRPr="006F6210" w:rsidRDefault="009E5849" w:rsidP="009E5849">
      <w:pPr>
        <w:overflowPunct w:val="0"/>
        <w:autoSpaceDE w:val="0"/>
        <w:autoSpaceDN w:val="0"/>
        <w:adjustRightInd w:val="0"/>
        <w:spacing w:after="0" w:line="240" w:lineRule="auto"/>
        <w:rPr>
          <w:rFonts w:eastAsia="Times New Roman" w:cs="Times New Roman"/>
          <w:sz w:val="22"/>
          <w:szCs w:val="22"/>
        </w:rPr>
      </w:pPr>
    </w:p>
    <w:p w14:paraId="7A1026C3" w14:textId="77777777" w:rsidR="009E5849" w:rsidRPr="006F6210" w:rsidRDefault="009E5849" w:rsidP="009E5849">
      <w:pPr>
        <w:suppressAutoHyphens/>
        <w:spacing w:after="0" w:line="240" w:lineRule="auto"/>
        <w:jc w:val="center"/>
        <w:rPr>
          <w:rFonts w:eastAsia="Times New Roman" w:cs="Times New Roman"/>
          <w:b/>
          <w:sz w:val="22"/>
          <w:szCs w:val="22"/>
        </w:rPr>
      </w:pPr>
      <w:r w:rsidRPr="006F6210">
        <w:rPr>
          <w:rFonts w:eastAsia="Times New Roman" w:cs="Times New Roman"/>
          <w:b/>
          <w:sz w:val="22"/>
          <w:szCs w:val="22"/>
        </w:rPr>
        <w:t>2. DARBŲ TEIKIMO TVARKA IR TERMINAI</w:t>
      </w:r>
    </w:p>
    <w:p w14:paraId="5196F07C" w14:textId="28A462DC" w:rsidR="00B3105D" w:rsidRPr="006F6210" w:rsidRDefault="00B3105D" w:rsidP="00B3105D">
      <w:pPr>
        <w:tabs>
          <w:tab w:val="left" w:pos="1134"/>
        </w:tabs>
        <w:overflowPunct w:val="0"/>
        <w:autoSpaceDE w:val="0"/>
        <w:autoSpaceDN w:val="0"/>
        <w:adjustRightInd w:val="0"/>
        <w:spacing w:after="0" w:line="240" w:lineRule="auto"/>
        <w:contextualSpacing/>
        <w:jc w:val="both"/>
        <w:rPr>
          <w:rFonts w:eastAsia="Times New Roman" w:cs="Times New Roman"/>
          <w:sz w:val="22"/>
          <w:szCs w:val="22"/>
          <w:lang w:eastAsia="lt-LT"/>
        </w:rPr>
      </w:pPr>
    </w:p>
    <w:p w14:paraId="604B5AB8" w14:textId="77777777" w:rsidR="00B3105D" w:rsidRPr="006F6210" w:rsidRDefault="00B3105D" w:rsidP="00E555EF">
      <w:pPr>
        <w:numPr>
          <w:ilvl w:val="1"/>
          <w:numId w:val="3"/>
        </w:numPr>
        <w:tabs>
          <w:tab w:val="left" w:pos="1134"/>
        </w:tabs>
        <w:overflowPunct w:val="0"/>
        <w:autoSpaceDE w:val="0"/>
        <w:autoSpaceDN w:val="0"/>
        <w:adjustRightInd w:val="0"/>
        <w:spacing w:after="0" w:line="240" w:lineRule="auto"/>
        <w:ind w:left="0" w:firstLine="709"/>
        <w:contextualSpacing/>
        <w:jc w:val="both"/>
        <w:rPr>
          <w:rFonts w:eastAsia="Times New Roman" w:cs="Times New Roman"/>
          <w:sz w:val="22"/>
          <w:szCs w:val="22"/>
          <w:lang w:eastAsia="lt-LT"/>
        </w:rPr>
      </w:pPr>
      <w:r w:rsidRPr="006F6210">
        <w:rPr>
          <w:sz w:val="22"/>
          <w:szCs w:val="22"/>
        </w:rPr>
        <w:t>Sutartis įsigalioja, kai Šalys pasirašo Sutartį,  ir galioja iki visiško Sutarties sąlygų įvykdymo, arba sutarties nutraukimo.</w:t>
      </w:r>
    </w:p>
    <w:p w14:paraId="5091845A" w14:textId="03C95174" w:rsidR="00B3105D" w:rsidRPr="006F6210" w:rsidRDefault="00B3105D" w:rsidP="00E555EF">
      <w:pPr>
        <w:numPr>
          <w:ilvl w:val="1"/>
          <w:numId w:val="3"/>
        </w:numPr>
        <w:tabs>
          <w:tab w:val="left" w:pos="1134"/>
        </w:tabs>
        <w:overflowPunct w:val="0"/>
        <w:autoSpaceDE w:val="0"/>
        <w:autoSpaceDN w:val="0"/>
        <w:adjustRightInd w:val="0"/>
        <w:spacing w:after="0" w:line="240" w:lineRule="auto"/>
        <w:ind w:left="0" w:firstLine="709"/>
        <w:contextualSpacing/>
        <w:jc w:val="both"/>
        <w:rPr>
          <w:rFonts w:eastAsia="Times New Roman" w:cs="Times New Roman"/>
          <w:sz w:val="22"/>
          <w:szCs w:val="22"/>
          <w:lang w:eastAsia="lt-LT"/>
        </w:rPr>
      </w:pPr>
      <w:r w:rsidRPr="006F6210">
        <w:rPr>
          <w:rFonts w:cs="Times New Roman"/>
          <w:sz w:val="22"/>
          <w:szCs w:val="22"/>
        </w:rPr>
        <w:t xml:space="preserve">Darbai pradedami vykdyti nuo Sutarties įsigaliojimo dienos. Rangovas turi vykdyti Darbus ir užbaigti juos, laikydamasis Sutarties 2.3 </w:t>
      </w:r>
      <w:r w:rsidRPr="006F6210">
        <w:rPr>
          <w:sz w:val="22"/>
          <w:szCs w:val="22"/>
          <w:lang w:eastAsia="lt-LT"/>
        </w:rPr>
        <w:t>p.</w:t>
      </w:r>
      <w:r w:rsidRPr="006F6210">
        <w:rPr>
          <w:rFonts w:cs="Times New Roman"/>
          <w:sz w:val="22"/>
          <w:szCs w:val="22"/>
        </w:rPr>
        <w:t xml:space="preserve"> nustatytų terminų. </w:t>
      </w:r>
    </w:p>
    <w:p w14:paraId="659943F2" w14:textId="41426087" w:rsidR="00B3105D" w:rsidRPr="006F6210" w:rsidRDefault="00B3105D" w:rsidP="00E555EF">
      <w:pPr>
        <w:numPr>
          <w:ilvl w:val="1"/>
          <w:numId w:val="3"/>
        </w:numPr>
        <w:tabs>
          <w:tab w:val="left" w:pos="1134"/>
        </w:tabs>
        <w:overflowPunct w:val="0"/>
        <w:autoSpaceDE w:val="0"/>
        <w:autoSpaceDN w:val="0"/>
        <w:adjustRightInd w:val="0"/>
        <w:spacing w:after="0" w:line="240" w:lineRule="auto"/>
        <w:ind w:left="0" w:firstLine="709"/>
        <w:contextualSpacing/>
        <w:jc w:val="both"/>
        <w:rPr>
          <w:rFonts w:eastAsia="Times New Roman" w:cs="Times New Roman"/>
          <w:sz w:val="22"/>
          <w:szCs w:val="22"/>
          <w:lang w:eastAsia="lt-LT"/>
        </w:rPr>
      </w:pPr>
      <w:r w:rsidRPr="006F6210">
        <w:rPr>
          <w:sz w:val="22"/>
          <w:szCs w:val="22"/>
        </w:rPr>
        <w:t xml:space="preserve">Darbai turi būti atlikti per </w:t>
      </w:r>
      <w:r w:rsidRPr="006F6210">
        <w:rPr>
          <w:b/>
          <w:bCs/>
          <w:sz w:val="22"/>
          <w:szCs w:val="22"/>
        </w:rPr>
        <w:t>6 mėn.</w:t>
      </w:r>
      <w:r w:rsidRPr="006F6210">
        <w:rPr>
          <w:sz w:val="22"/>
          <w:szCs w:val="22"/>
        </w:rPr>
        <w:t xml:space="preserve"> Darbų atlikimo terminas gali būti pratęsiamas </w:t>
      </w:r>
      <w:r w:rsidRPr="006F6210">
        <w:rPr>
          <w:rFonts w:cs="Times New Roman"/>
          <w:sz w:val="22"/>
          <w:szCs w:val="22"/>
        </w:rPr>
        <w:t>pratęstas 1 (vieną) kartą ne ilgesniam kaip 1 (vienam) mėn. laikotarpiui dėl svarbių priežasčių, kurios negali priklausyti nuo tiekėjo (negautas finansavimas, išskirtinai nepalankios gamtinės sąlygos, kitos aplinkybės, kurios nebuvo žinomos pirkimo vykdymo metu ir su kuriomis susidurtų bet kuris rangovas).</w:t>
      </w:r>
    </w:p>
    <w:p w14:paraId="28092C5A" w14:textId="6F7A6822" w:rsidR="009E5849" w:rsidRPr="006F6210" w:rsidRDefault="009E5849" w:rsidP="00E555EF">
      <w:pPr>
        <w:numPr>
          <w:ilvl w:val="1"/>
          <w:numId w:val="3"/>
        </w:numPr>
        <w:tabs>
          <w:tab w:val="left" w:pos="1134"/>
        </w:tabs>
        <w:overflowPunct w:val="0"/>
        <w:autoSpaceDE w:val="0"/>
        <w:autoSpaceDN w:val="0"/>
        <w:adjustRightInd w:val="0"/>
        <w:spacing w:after="0" w:line="240" w:lineRule="auto"/>
        <w:ind w:left="0" w:firstLine="709"/>
        <w:contextualSpacing/>
        <w:jc w:val="both"/>
        <w:rPr>
          <w:rFonts w:eastAsia="Times New Roman" w:cs="Times New Roman"/>
          <w:sz w:val="22"/>
          <w:szCs w:val="22"/>
          <w:lang w:eastAsia="lt-LT"/>
        </w:rPr>
      </w:pPr>
      <w:r w:rsidRPr="006F6210">
        <w:rPr>
          <w:rFonts w:eastAsia="Times New Roman" w:cs="Times New Roman"/>
          <w:sz w:val="22"/>
          <w:szCs w:val="22"/>
          <w:lang w:eastAsia="lt-LT"/>
        </w:rPr>
        <w:t>Sutarties vykdymas gali būti sustabdytas bendru Šalių Sutarimu esant teisės aktuose numatytoms aplinkybėms, dėl kurių Šalys negali vykdyti savo Sutartinių įsipareigojimų.</w:t>
      </w:r>
    </w:p>
    <w:p w14:paraId="02F73983" w14:textId="31450F30" w:rsidR="009E5849" w:rsidRPr="00F572E8" w:rsidRDefault="009E5849" w:rsidP="00E555EF">
      <w:pPr>
        <w:numPr>
          <w:ilvl w:val="1"/>
          <w:numId w:val="3"/>
        </w:numPr>
        <w:tabs>
          <w:tab w:val="left" w:pos="1134"/>
        </w:tabs>
        <w:overflowPunct w:val="0"/>
        <w:autoSpaceDE w:val="0"/>
        <w:autoSpaceDN w:val="0"/>
        <w:adjustRightInd w:val="0"/>
        <w:spacing w:after="0" w:line="240" w:lineRule="auto"/>
        <w:ind w:left="0" w:firstLine="709"/>
        <w:contextualSpacing/>
        <w:jc w:val="both"/>
        <w:rPr>
          <w:rFonts w:eastAsia="Times New Roman" w:cs="Times New Roman"/>
          <w:sz w:val="22"/>
          <w:szCs w:val="22"/>
          <w:lang w:eastAsia="lt-LT"/>
        </w:rPr>
      </w:pPr>
      <w:r w:rsidRPr="006F6210">
        <w:rPr>
          <w:rFonts w:eastAsia="Times New Roman" w:cs="Times New Roman"/>
          <w:sz w:val="22"/>
          <w:szCs w:val="22"/>
          <w:lang w:eastAsia="lt-LT"/>
        </w:rPr>
        <w:t xml:space="preserve">Rangovas Darbus privalės atlikti naudodamas </w:t>
      </w:r>
      <w:r w:rsidRPr="00F572E8">
        <w:rPr>
          <w:rFonts w:eastAsia="Times New Roman" w:cs="Times New Roman"/>
          <w:sz w:val="22"/>
          <w:szCs w:val="22"/>
          <w:lang w:eastAsia="lt-LT"/>
        </w:rPr>
        <w:t>savus išteklius, darbo jėgą, medžiagas, techniką, mechanizmus, įrengimus ir įrangą</w:t>
      </w:r>
      <w:r w:rsidR="004F2819" w:rsidRPr="00F572E8">
        <w:rPr>
          <w:rFonts w:eastAsia="Times New Roman" w:cs="Times New Roman"/>
          <w:sz w:val="22"/>
          <w:szCs w:val="22"/>
          <w:lang w:eastAsia="lt-LT"/>
        </w:rPr>
        <w:t xml:space="preserve">, o </w:t>
      </w:r>
      <w:r w:rsidRPr="00F572E8">
        <w:rPr>
          <w:rFonts w:eastAsia="Times New Roman" w:cs="Times New Roman"/>
          <w:sz w:val="22"/>
          <w:szCs w:val="22"/>
          <w:lang w:eastAsia="lt-LT"/>
        </w:rPr>
        <w:t>Užsakovas nesuteiks jokių išteklių, darbo jėgos, medžiagų, technikos, mechanizmų, įrengimų ar įrangos, reikalin</w:t>
      </w:r>
      <w:r w:rsidR="00B3105D" w:rsidRPr="00F572E8">
        <w:rPr>
          <w:rFonts w:eastAsia="Times New Roman" w:cs="Times New Roman"/>
          <w:sz w:val="22"/>
          <w:szCs w:val="22"/>
          <w:lang w:eastAsia="lt-LT"/>
        </w:rPr>
        <w:t>gos numatytiems Darbams atlikti.</w:t>
      </w:r>
    </w:p>
    <w:p w14:paraId="61660EA2" w14:textId="0B45AFEB" w:rsidR="009E5849" w:rsidRPr="00F572E8" w:rsidRDefault="009E5849" w:rsidP="00E555EF">
      <w:pPr>
        <w:numPr>
          <w:ilvl w:val="1"/>
          <w:numId w:val="3"/>
        </w:numPr>
        <w:tabs>
          <w:tab w:val="left" w:pos="1134"/>
        </w:tabs>
        <w:overflowPunct w:val="0"/>
        <w:autoSpaceDE w:val="0"/>
        <w:autoSpaceDN w:val="0"/>
        <w:adjustRightInd w:val="0"/>
        <w:spacing w:after="0" w:line="240" w:lineRule="auto"/>
        <w:ind w:left="0" w:firstLine="709"/>
        <w:contextualSpacing/>
        <w:jc w:val="both"/>
        <w:rPr>
          <w:rFonts w:eastAsia="Times New Roman" w:cs="Times New Roman"/>
          <w:sz w:val="22"/>
          <w:szCs w:val="22"/>
          <w:lang w:eastAsia="lt-LT"/>
        </w:rPr>
      </w:pPr>
      <w:r w:rsidRPr="00F572E8">
        <w:rPr>
          <w:rFonts w:eastAsia="Times New Roman" w:cs="Times New Roman"/>
          <w:sz w:val="22"/>
          <w:szCs w:val="22"/>
          <w:lang w:eastAsia="lt-LT"/>
        </w:rPr>
        <w:t>Darbų perdavimas laikomas tinkamai įvykusiu Užsakovui priėmus Darbus ir pasirašiu</w:t>
      </w:r>
      <w:r w:rsidR="00821FD3" w:rsidRPr="00F572E8">
        <w:rPr>
          <w:rFonts w:eastAsia="Times New Roman" w:cs="Times New Roman"/>
          <w:sz w:val="22"/>
          <w:szCs w:val="22"/>
          <w:lang w:eastAsia="lt-LT"/>
        </w:rPr>
        <w:t>s Darbų perdavimo-priėmimo akte</w:t>
      </w:r>
      <w:r w:rsidRPr="00F572E8">
        <w:rPr>
          <w:rFonts w:eastAsia="Times New Roman" w:cs="Times New Roman"/>
          <w:sz w:val="22"/>
          <w:szCs w:val="22"/>
          <w:lang w:eastAsia="lt-LT"/>
        </w:rPr>
        <w:t xml:space="preserve"> ar kitame darbų perdavimą patvirtinančiame dokumente. </w:t>
      </w:r>
    </w:p>
    <w:p w14:paraId="234C57F7" w14:textId="77777777" w:rsidR="009E5849" w:rsidRPr="00F572E8" w:rsidRDefault="009E5849" w:rsidP="00E555EF">
      <w:pPr>
        <w:numPr>
          <w:ilvl w:val="1"/>
          <w:numId w:val="3"/>
        </w:numPr>
        <w:tabs>
          <w:tab w:val="left" w:pos="1134"/>
        </w:tabs>
        <w:overflowPunct w:val="0"/>
        <w:autoSpaceDE w:val="0"/>
        <w:autoSpaceDN w:val="0"/>
        <w:adjustRightInd w:val="0"/>
        <w:spacing w:after="0" w:line="240" w:lineRule="auto"/>
        <w:ind w:left="0" w:firstLine="709"/>
        <w:contextualSpacing/>
        <w:jc w:val="both"/>
        <w:rPr>
          <w:rFonts w:eastAsia="Times New Roman" w:cs="Times New Roman"/>
          <w:sz w:val="22"/>
          <w:szCs w:val="22"/>
          <w:lang w:eastAsia="lt-LT"/>
        </w:rPr>
      </w:pPr>
      <w:r w:rsidRPr="00F572E8">
        <w:rPr>
          <w:rFonts w:eastAsia="Times New Roman" w:cs="Times New Roman"/>
          <w:sz w:val="22"/>
          <w:szCs w:val="22"/>
          <w:lang w:eastAsia="lt-LT"/>
        </w:rPr>
        <w:lastRenderedPageBreak/>
        <w:t>Užsakovas, nustatęs atliktų Darbų trūkumus, ne vėliau kaip per 3 (tris) darbo dienas pateikia rašytinį atsisakymą priimti Darbus. Rašytiniame atsisakyme priimti Darbus nurodomas atsisakymo pagrindas - Darbų trūkumai, kuriuos Rangovas privalo atlikti/ ištaisyti, kad galėtų būti pasirašomas – Darbų perdavimo – priėmimo aktas.</w:t>
      </w:r>
    </w:p>
    <w:p w14:paraId="42D7538E" w14:textId="43E362C8" w:rsidR="009E5849" w:rsidRPr="00F572E8" w:rsidRDefault="009E5849" w:rsidP="00E9201A">
      <w:pPr>
        <w:overflowPunct w:val="0"/>
        <w:autoSpaceDE w:val="0"/>
        <w:autoSpaceDN w:val="0"/>
        <w:adjustRightInd w:val="0"/>
        <w:spacing w:after="0" w:line="240" w:lineRule="auto"/>
        <w:ind w:firstLine="709"/>
        <w:jc w:val="both"/>
        <w:rPr>
          <w:rFonts w:eastAsia="Times New Roman" w:cs="Times New Roman"/>
          <w:sz w:val="22"/>
          <w:szCs w:val="22"/>
        </w:rPr>
      </w:pPr>
      <w:r w:rsidRPr="00F572E8">
        <w:rPr>
          <w:rFonts w:eastAsia="Times New Roman" w:cs="Times New Roman"/>
          <w:sz w:val="22"/>
          <w:szCs w:val="22"/>
        </w:rPr>
        <w:t xml:space="preserve">2.6. Jeigu Užsakovas vengia priimti atliktus Darbus ir nepateikia motyvuoto atsisakymo juos priimti, </w:t>
      </w:r>
      <w:r w:rsidR="00B3105D" w:rsidRPr="00F572E8">
        <w:rPr>
          <w:rFonts w:eastAsia="Times New Roman" w:cs="Times New Roman"/>
          <w:sz w:val="22"/>
          <w:szCs w:val="22"/>
        </w:rPr>
        <w:t>pasibaigus sutarties sąlygų 2.7</w:t>
      </w:r>
      <w:r w:rsidRPr="00F572E8">
        <w:rPr>
          <w:rFonts w:eastAsia="Times New Roman" w:cs="Times New Roman"/>
          <w:sz w:val="22"/>
          <w:szCs w:val="22"/>
        </w:rPr>
        <w:t xml:space="preserve"> punkte nustatytam terminui, kai Darbai turėjo būti perimti pagal sutartį, laikoma, kad Darbai yra priimti.</w:t>
      </w:r>
    </w:p>
    <w:p w14:paraId="59AD4A99" w14:textId="1C1DF18F" w:rsidR="009E5849" w:rsidRPr="00F572E8" w:rsidRDefault="009E5849" w:rsidP="00E9201A">
      <w:pPr>
        <w:overflowPunct w:val="0"/>
        <w:autoSpaceDE w:val="0"/>
        <w:autoSpaceDN w:val="0"/>
        <w:adjustRightInd w:val="0"/>
        <w:spacing w:after="0" w:line="240" w:lineRule="auto"/>
        <w:ind w:firstLine="709"/>
        <w:jc w:val="both"/>
        <w:rPr>
          <w:rFonts w:eastAsia="Times New Roman" w:cs="Times New Roman"/>
          <w:sz w:val="22"/>
          <w:szCs w:val="22"/>
        </w:rPr>
      </w:pPr>
      <w:r w:rsidRPr="00F572E8">
        <w:rPr>
          <w:rFonts w:eastAsia="Times New Roman" w:cs="Times New Roman"/>
          <w:sz w:val="22"/>
          <w:szCs w:val="22"/>
        </w:rPr>
        <w:t xml:space="preserve">2.7. </w:t>
      </w:r>
      <w:r w:rsidRPr="00F572E8">
        <w:rPr>
          <w:rFonts w:eastAsia="Times New Roman" w:cs="Times New Roman"/>
          <w:noProof/>
          <w:sz w:val="22"/>
          <w:szCs w:val="22"/>
        </w:rPr>
        <w:t xml:space="preserve">Rangovas rašytiniame atsisakyme priimti Darbus nurodytus </w:t>
      </w:r>
      <w:r w:rsidRPr="00F572E8">
        <w:rPr>
          <w:rFonts w:eastAsia="Times New Roman" w:cs="Times New Roman"/>
          <w:sz w:val="22"/>
          <w:szCs w:val="22"/>
        </w:rPr>
        <w:t>defektus ar trūkumus pašalina savo sąskaita ne vėliau kaip per 5 (penkias) kalendorines dienas nuo Užsakovo rašytinio nurodymo apie Darbų trūkumus gavimo dienos.</w:t>
      </w:r>
    </w:p>
    <w:p w14:paraId="6813AB84" w14:textId="77777777" w:rsidR="009E5849" w:rsidRPr="00F572E8" w:rsidRDefault="009E5849" w:rsidP="009E5849">
      <w:pPr>
        <w:overflowPunct w:val="0"/>
        <w:autoSpaceDE w:val="0"/>
        <w:autoSpaceDN w:val="0"/>
        <w:adjustRightInd w:val="0"/>
        <w:spacing w:after="0" w:line="240" w:lineRule="auto"/>
        <w:jc w:val="both"/>
        <w:rPr>
          <w:rFonts w:eastAsia="Times New Roman" w:cs="Times New Roman"/>
          <w:sz w:val="22"/>
          <w:szCs w:val="22"/>
        </w:rPr>
      </w:pPr>
    </w:p>
    <w:p w14:paraId="55A7E249" w14:textId="77777777" w:rsidR="009E5849" w:rsidRPr="00F572E8" w:rsidRDefault="009E5849" w:rsidP="009E5849">
      <w:pPr>
        <w:tabs>
          <w:tab w:val="left" w:pos="0"/>
          <w:tab w:val="left" w:pos="284"/>
        </w:tabs>
        <w:spacing w:after="0" w:line="240" w:lineRule="auto"/>
        <w:jc w:val="center"/>
        <w:rPr>
          <w:rFonts w:eastAsia="Times New Roman" w:cs="Times New Roman"/>
          <w:b/>
          <w:sz w:val="22"/>
          <w:szCs w:val="22"/>
        </w:rPr>
      </w:pPr>
      <w:r w:rsidRPr="00F572E8">
        <w:rPr>
          <w:rFonts w:eastAsia="Times New Roman" w:cs="Times New Roman"/>
          <w:b/>
          <w:sz w:val="22"/>
          <w:szCs w:val="22"/>
        </w:rPr>
        <w:t>3. SUTARTIES KAINA IR ATSISKAITYMO TVARKA</w:t>
      </w:r>
    </w:p>
    <w:p w14:paraId="24A0E39C" w14:textId="77777777" w:rsidR="009E5849" w:rsidRPr="00F572E8" w:rsidRDefault="009E5849" w:rsidP="009E5849">
      <w:pPr>
        <w:overflowPunct w:val="0"/>
        <w:autoSpaceDE w:val="0"/>
        <w:autoSpaceDN w:val="0"/>
        <w:adjustRightInd w:val="0"/>
        <w:spacing w:after="0" w:line="240" w:lineRule="auto"/>
        <w:ind w:firstLine="720"/>
        <w:jc w:val="both"/>
        <w:rPr>
          <w:rFonts w:eastAsia="Times New Roman" w:cs="Times New Roman"/>
          <w:sz w:val="22"/>
          <w:szCs w:val="22"/>
        </w:rPr>
      </w:pPr>
    </w:p>
    <w:p w14:paraId="4B48B063" w14:textId="77777777" w:rsidR="009E5849" w:rsidRPr="00F572E8" w:rsidRDefault="009E5849" w:rsidP="009E5849">
      <w:pPr>
        <w:overflowPunct w:val="0"/>
        <w:autoSpaceDE w:val="0"/>
        <w:autoSpaceDN w:val="0"/>
        <w:adjustRightInd w:val="0"/>
        <w:spacing w:after="0" w:line="240" w:lineRule="auto"/>
        <w:ind w:firstLine="709"/>
        <w:jc w:val="both"/>
        <w:rPr>
          <w:rFonts w:eastAsia="Times New Roman" w:cs="Times New Roman"/>
          <w:sz w:val="22"/>
          <w:szCs w:val="22"/>
        </w:rPr>
      </w:pPr>
      <w:r w:rsidRPr="00F572E8">
        <w:rPr>
          <w:rFonts w:eastAsia="Times New Roman" w:cs="Times New Roman"/>
          <w:sz w:val="22"/>
          <w:szCs w:val="22"/>
        </w:rPr>
        <w:t>3.1. Šiai sutarčiai taikoma fiksuotos kainos kainodara.</w:t>
      </w:r>
    </w:p>
    <w:p w14:paraId="54E16290" w14:textId="5B12CC46" w:rsidR="006B5331" w:rsidRPr="00F572E8" w:rsidRDefault="009E5849" w:rsidP="006B5331">
      <w:pPr>
        <w:overflowPunct w:val="0"/>
        <w:autoSpaceDE w:val="0"/>
        <w:autoSpaceDN w:val="0"/>
        <w:adjustRightInd w:val="0"/>
        <w:spacing w:after="0" w:line="240" w:lineRule="auto"/>
        <w:ind w:firstLine="709"/>
        <w:jc w:val="both"/>
        <w:rPr>
          <w:rFonts w:eastAsia="Times New Roman" w:cs="Times New Roman"/>
          <w:sz w:val="22"/>
          <w:szCs w:val="22"/>
        </w:rPr>
      </w:pPr>
      <w:r w:rsidRPr="00F572E8">
        <w:rPr>
          <w:rFonts w:eastAsia="Times New Roman" w:cs="Times New Roman"/>
          <w:sz w:val="22"/>
          <w:szCs w:val="22"/>
        </w:rPr>
        <w:t xml:space="preserve">3.2. </w:t>
      </w:r>
      <w:bookmarkStart w:id="2" w:name="_Ref491936700"/>
      <w:r w:rsidR="006B5331" w:rsidRPr="00F572E8">
        <w:rPr>
          <w:rFonts w:cs="Times New Roman"/>
          <w:sz w:val="22"/>
          <w:szCs w:val="22"/>
        </w:rPr>
        <w:t xml:space="preserve">Darbų kainą sudaro </w:t>
      </w:r>
      <w:r w:rsidR="006B5331" w:rsidRPr="00F572E8">
        <w:rPr>
          <w:rFonts w:cs="Times New Roman"/>
          <w:i/>
          <w:sz w:val="22"/>
          <w:szCs w:val="22"/>
          <w:shd w:val="clear" w:color="auto" w:fill="C0C0C0"/>
        </w:rPr>
        <w:t>[nurodyti kainą skaičiais]</w:t>
      </w:r>
      <w:r w:rsidR="006B5331" w:rsidRPr="00F572E8">
        <w:rPr>
          <w:rFonts w:cs="Times New Roman"/>
          <w:sz w:val="22"/>
          <w:szCs w:val="22"/>
        </w:rPr>
        <w:t xml:space="preserve"> Eur (</w:t>
      </w:r>
      <w:r w:rsidR="006B5331" w:rsidRPr="00F572E8">
        <w:rPr>
          <w:rFonts w:cs="Times New Roman"/>
          <w:i/>
          <w:sz w:val="22"/>
          <w:szCs w:val="22"/>
          <w:shd w:val="clear" w:color="auto" w:fill="C0C0C0"/>
        </w:rPr>
        <w:t>[nurodyti kainą žodžiais]</w:t>
      </w:r>
      <w:r w:rsidR="006B5331" w:rsidRPr="00F572E8">
        <w:rPr>
          <w:rFonts w:cs="Times New Roman"/>
          <w:sz w:val="22"/>
          <w:szCs w:val="22"/>
        </w:rPr>
        <w:t>), įskaitant PVM:</w:t>
      </w:r>
      <w:bookmarkEnd w:id="2"/>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7511"/>
        <w:gridCol w:w="1430"/>
      </w:tblGrid>
      <w:tr w:rsidR="006B5331" w:rsidRPr="00F572E8" w14:paraId="26446581" w14:textId="77777777" w:rsidTr="006B5331">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F59CF20" w14:textId="77777777" w:rsidR="006B5331" w:rsidRPr="00F572E8" w:rsidRDefault="006B5331" w:rsidP="001C171D">
            <w:pPr>
              <w:spacing w:after="0" w:line="240" w:lineRule="auto"/>
              <w:rPr>
                <w:rFonts w:cs="Times New Roman"/>
                <w:sz w:val="22"/>
                <w:szCs w:val="22"/>
              </w:rPr>
            </w:pPr>
            <w:bookmarkStart w:id="3" w:name="_Hlk173845312"/>
            <w:r w:rsidRPr="00F572E8">
              <w:rPr>
                <w:rFonts w:cs="Times New Roman"/>
                <w:sz w:val="22"/>
                <w:szCs w:val="22"/>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36BC941" w14:textId="77777777" w:rsidR="006B5331" w:rsidRPr="00F572E8" w:rsidRDefault="006B5331" w:rsidP="001C171D">
            <w:pPr>
              <w:spacing w:after="0" w:line="240" w:lineRule="auto"/>
              <w:jc w:val="center"/>
              <w:rPr>
                <w:rFonts w:eastAsia="MS Mincho" w:cs="Times New Roman"/>
                <w:bCs/>
                <w:sz w:val="22"/>
                <w:szCs w:val="22"/>
              </w:rPr>
            </w:pPr>
            <w:r w:rsidRPr="00F572E8">
              <w:rPr>
                <w:rFonts w:eastAsia="MS Mincho" w:cs="Times New Roman"/>
                <w:bCs/>
                <w:sz w:val="22"/>
                <w:szCs w:val="22"/>
              </w:rPr>
              <w:t>Pavadinimas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9149927" w14:textId="77777777" w:rsidR="006B5331" w:rsidRPr="00F572E8" w:rsidRDefault="006B5331" w:rsidP="001C171D">
            <w:pPr>
              <w:spacing w:after="0" w:line="240" w:lineRule="auto"/>
              <w:jc w:val="center"/>
              <w:rPr>
                <w:rFonts w:cs="Times New Roman"/>
                <w:sz w:val="22"/>
                <w:szCs w:val="22"/>
              </w:rPr>
            </w:pPr>
            <w:r w:rsidRPr="00F572E8">
              <w:rPr>
                <w:rFonts w:cs="Times New Roman"/>
                <w:sz w:val="22"/>
                <w:szCs w:val="22"/>
              </w:rPr>
              <w:t xml:space="preserve">Kaina, be PVM </w:t>
            </w:r>
          </w:p>
        </w:tc>
      </w:tr>
      <w:tr w:rsidR="006F6210" w:rsidRPr="006F6210" w14:paraId="78331CEA" w14:textId="77777777" w:rsidTr="006B5331">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F6D4EA" w14:textId="77777777" w:rsidR="006B5331" w:rsidRPr="006F6210" w:rsidRDefault="006B5331" w:rsidP="001C171D">
            <w:pPr>
              <w:pStyle w:val="Sraopastraipa"/>
              <w:ind w:left="0"/>
              <w:jc w:val="center"/>
              <w:rPr>
                <w:rFonts w:cs="Times New Roman"/>
                <w:sz w:val="22"/>
                <w:szCs w:val="22"/>
              </w:rPr>
            </w:pPr>
            <w:r w:rsidRPr="006F6210">
              <w:rPr>
                <w:rFonts w:cs="Times New Roman"/>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2052E0B0" w14:textId="5A6772E1" w:rsidR="006B5331" w:rsidRPr="006F6210" w:rsidRDefault="006B5331" w:rsidP="006B5331">
            <w:pPr>
              <w:spacing w:after="0" w:line="240" w:lineRule="auto"/>
              <w:rPr>
                <w:rFonts w:eastAsia="MS Mincho" w:cs="Times New Roman"/>
                <w:sz w:val="22"/>
                <w:szCs w:val="22"/>
              </w:rPr>
            </w:pPr>
            <w:r w:rsidRPr="006F6210">
              <w:rPr>
                <w:rFonts w:eastAsia="Tahoma" w:cs="Times New Roman"/>
                <w:sz w:val="22"/>
                <w:szCs w:val="22"/>
              </w:rPr>
              <w:t xml:space="preserve">Paminklo Lietuvos žemdirbiui gamybos ir pastatymo darbai </w:t>
            </w:r>
            <w:proofErr w:type="spellStart"/>
            <w:r w:rsidRPr="006F6210">
              <w:rPr>
                <w:rFonts w:eastAsia="Tahoma" w:cs="Times New Roman"/>
                <w:sz w:val="22"/>
                <w:szCs w:val="22"/>
              </w:rPr>
              <w:t>Tarnagalos</w:t>
            </w:r>
            <w:proofErr w:type="spellEnd"/>
            <w:r w:rsidRPr="006F6210">
              <w:rPr>
                <w:rFonts w:eastAsia="Tahoma" w:cs="Times New Roman"/>
                <w:sz w:val="22"/>
                <w:szCs w:val="22"/>
              </w:rPr>
              <w:t xml:space="preserve"> k., Upytės sen</w:t>
            </w:r>
            <w:r w:rsidRPr="006F6210">
              <w:rPr>
                <w:rFonts w:cs="Times New Roman"/>
                <w:sz w:val="22"/>
                <w:szCs w:val="22"/>
              </w:rPr>
              <w:t>., Panevėžio r.</w:t>
            </w:r>
          </w:p>
        </w:tc>
        <w:tc>
          <w:tcPr>
            <w:tcW w:w="0" w:type="auto"/>
            <w:tcBorders>
              <w:top w:val="single" w:sz="4" w:space="0" w:color="auto"/>
              <w:left w:val="single" w:sz="4" w:space="0" w:color="auto"/>
              <w:bottom w:val="single" w:sz="4" w:space="0" w:color="auto"/>
              <w:right w:val="single" w:sz="4" w:space="0" w:color="auto"/>
            </w:tcBorders>
          </w:tcPr>
          <w:p w14:paraId="268284F3" w14:textId="77777777" w:rsidR="006B5331" w:rsidRPr="006F6210" w:rsidRDefault="006B5331" w:rsidP="001C171D">
            <w:pPr>
              <w:spacing w:after="0" w:line="240" w:lineRule="auto"/>
              <w:jc w:val="center"/>
              <w:rPr>
                <w:rFonts w:eastAsia="Times New Roman" w:cs="Times New Roman"/>
                <w:b/>
                <w:sz w:val="22"/>
                <w:szCs w:val="22"/>
              </w:rPr>
            </w:pPr>
          </w:p>
        </w:tc>
      </w:tr>
      <w:tr w:rsidR="006F6210" w:rsidRPr="006F6210" w14:paraId="48AE3823" w14:textId="77777777" w:rsidTr="006B5331">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BE93784" w14:textId="77777777" w:rsidR="006B5331" w:rsidRPr="006F6210" w:rsidRDefault="006B5331" w:rsidP="001C171D">
            <w:pPr>
              <w:pStyle w:val="Sraopastraipa"/>
              <w:ind w:left="0"/>
              <w:rPr>
                <w:rFonts w:cs="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1D039C32" w14:textId="77777777" w:rsidR="006B5331" w:rsidRPr="006F6210" w:rsidRDefault="006B5331" w:rsidP="001C171D">
            <w:pPr>
              <w:spacing w:after="0" w:line="240" w:lineRule="auto"/>
              <w:rPr>
                <w:rFonts w:cs="Times New Roman"/>
                <w:sz w:val="22"/>
                <w:szCs w:val="22"/>
              </w:rPr>
            </w:pPr>
            <w:r w:rsidRPr="006F6210">
              <w:rPr>
                <w:rFonts w:cs="Times New Roman"/>
                <w:b/>
                <w:sz w:val="22"/>
                <w:szCs w:val="22"/>
              </w:rPr>
              <w:t>PVM 21%</w:t>
            </w:r>
          </w:p>
        </w:tc>
        <w:tc>
          <w:tcPr>
            <w:tcW w:w="0" w:type="auto"/>
            <w:tcBorders>
              <w:top w:val="single" w:sz="4" w:space="0" w:color="auto"/>
              <w:left w:val="single" w:sz="4" w:space="0" w:color="auto"/>
              <w:bottom w:val="single" w:sz="4" w:space="0" w:color="auto"/>
              <w:right w:val="single" w:sz="4" w:space="0" w:color="auto"/>
            </w:tcBorders>
          </w:tcPr>
          <w:p w14:paraId="2E8BEA74" w14:textId="77777777" w:rsidR="006B5331" w:rsidRPr="006F6210" w:rsidRDefault="006B5331" w:rsidP="001C171D">
            <w:pPr>
              <w:spacing w:after="0" w:line="240" w:lineRule="auto"/>
              <w:jc w:val="both"/>
              <w:rPr>
                <w:rFonts w:eastAsia="Times New Roman" w:cs="Times New Roman"/>
                <w:sz w:val="22"/>
                <w:szCs w:val="22"/>
              </w:rPr>
            </w:pPr>
          </w:p>
        </w:tc>
      </w:tr>
      <w:tr w:rsidR="006F6210" w:rsidRPr="006F6210" w14:paraId="516346D5" w14:textId="77777777" w:rsidTr="006B5331">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EAC61F1" w14:textId="77777777" w:rsidR="006B5331" w:rsidRPr="006F6210" w:rsidRDefault="006B5331" w:rsidP="001C171D">
            <w:pPr>
              <w:pStyle w:val="Sraopastraipa"/>
              <w:ind w:left="0"/>
              <w:rPr>
                <w:rFonts w:cs="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1636427B" w14:textId="77777777" w:rsidR="006B5331" w:rsidRPr="006F6210" w:rsidRDefault="006B5331" w:rsidP="001C171D">
            <w:pPr>
              <w:spacing w:after="0" w:line="240" w:lineRule="auto"/>
              <w:rPr>
                <w:rFonts w:cs="Times New Roman"/>
                <w:sz w:val="22"/>
                <w:szCs w:val="22"/>
              </w:rPr>
            </w:pPr>
            <w:r w:rsidRPr="006F6210">
              <w:rPr>
                <w:rFonts w:cs="Times New Roman"/>
                <w:b/>
                <w:sz w:val="22"/>
                <w:szCs w:val="22"/>
              </w:rPr>
              <w:t>Bendra kaina su PVM</w:t>
            </w:r>
          </w:p>
        </w:tc>
        <w:tc>
          <w:tcPr>
            <w:tcW w:w="0" w:type="auto"/>
            <w:tcBorders>
              <w:top w:val="single" w:sz="4" w:space="0" w:color="auto"/>
              <w:left w:val="single" w:sz="4" w:space="0" w:color="auto"/>
              <w:bottom w:val="single" w:sz="4" w:space="0" w:color="auto"/>
              <w:right w:val="single" w:sz="4" w:space="0" w:color="auto"/>
            </w:tcBorders>
          </w:tcPr>
          <w:p w14:paraId="3AA119B0" w14:textId="77777777" w:rsidR="006B5331" w:rsidRPr="006F6210" w:rsidRDefault="006B5331" w:rsidP="001C171D">
            <w:pPr>
              <w:spacing w:after="0" w:line="240" w:lineRule="auto"/>
              <w:jc w:val="both"/>
              <w:rPr>
                <w:rFonts w:eastAsia="Times New Roman" w:cs="Times New Roman"/>
                <w:sz w:val="22"/>
                <w:szCs w:val="22"/>
              </w:rPr>
            </w:pPr>
          </w:p>
        </w:tc>
      </w:tr>
    </w:tbl>
    <w:bookmarkEnd w:id="3"/>
    <w:p w14:paraId="5317ABBE" w14:textId="77777777" w:rsidR="006B5331" w:rsidRPr="006F6210" w:rsidRDefault="006B5331" w:rsidP="00C94792">
      <w:pPr>
        <w:tabs>
          <w:tab w:val="left" w:pos="284"/>
          <w:tab w:val="left" w:pos="709"/>
        </w:tabs>
        <w:suppressAutoHyphens/>
        <w:autoSpaceDN w:val="0"/>
        <w:spacing w:after="0" w:line="240" w:lineRule="auto"/>
        <w:ind w:right="-68" w:firstLine="709"/>
        <w:jc w:val="both"/>
        <w:rPr>
          <w:rFonts w:cs="Times New Roman"/>
          <w:sz w:val="22"/>
          <w:szCs w:val="22"/>
        </w:rPr>
      </w:pPr>
      <w:r w:rsidRPr="006F6210">
        <w:rPr>
          <w:rFonts w:eastAsia="Times New Roman" w:cs="Times New Roman"/>
          <w:sz w:val="22"/>
          <w:szCs w:val="22"/>
        </w:rPr>
        <w:t xml:space="preserve">3.3. </w:t>
      </w:r>
      <w:r w:rsidRPr="006F6210">
        <w:rPr>
          <w:rFonts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23C4B31F" w14:textId="4B23C25A" w:rsidR="006B5331" w:rsidRPr="006F6210" w:rsidRDefault="006B5331" w:rsidP="00C94792">
      <w:pPr>
        <w:tabs>
          <w:tab w:val="left" w:pos="284"/>
          <w:tab w:val="left" w:pos="709"/>
        </w:tabs>
        <w:suppressAutoHyphens/>
        <w:autoSpaceDN w:val="0"/>
        <w:spacing w:after="0" w:line="240" w:lineRule="auto"/>
        <w:ind w:right="-68" w:firstLine="709"/>
        <w:jc w:val="both"/>
        <w:rPr>
          <w:rFonts w:cs="Times New Roman"/>
          <w:sz w:val="22"/>
          <w:szCs w:val="22"/>
        </w:rPr>
      </w:pPr>
      <w:r w:rsidRPr="006F6210">
        <w:rPr>
          <w:rFonts w:cs="Times New Roman"/>
          <w:sz w:val="22"/>
          <w:szCs w:val="22"/>
        </w:rPr>
        <w:t>3.3.1. išlaidas, susijusias su Sutartyje numatytų įsipareigojimų vykdymu</w:t>
      </w:r>
      <w:r w:rsidR="006F6210" w:rsidRPr="006F6210">
        <w:rPr>
          <w:rFonts w:cs="Times New Roman"/>
          <w:sz w:val="22"/>
          <w:szCs w:val="22"/>
        </w:rPr>
        <w:t>,</w:t>
      </w:r>
      <w:r w:rsidR="00C94792" w:rsidRPr="006F6210">
        <w:rPr>
          <w:rFonts w:cs="Times New Roman"/>
          <w:sz w:val="22"/>
          <w:szCs w:val="22"/>
        </w:rPr>
        <w:t xml:space="preserve"> įskaitant bendradarbiavimą su Autoriumi</w:t>
      </w:r>
      <w:r w:rsidRPr="006F6210">
        <w:rPr>
          <w:rFonts w:cs="Times New Roman"/>
          <w:sz w:val="22"/>
          <w:szCs w:val="22"/>
        </w:rPr>
        <w:t>;</w:t>
      </w:r>
    </w:p>
    <w:p w14:paraId="410CBBF8" w14:textId="77777777" w:rsidR="006B5331" w:rsidRPr="006F6210" w:rsidRDefault="006B5331" w:rsidP="00C94792">
      <w:pPr>
        <w:tabs>
          <w:tab w:val="left" w:pos="284"/>
          <w:tab w:val="left" w:pos="709"/>
        </w:tabs>
        <w:suppressAutoHyphens/>
        <w:autoSpaceDN w:val="0"/>
        <w:spacing w:after="0" w:line="240" w:lineRule="auto"/>
        <w:ind w:right="-68" w:firstLine="709"/>
        <w:jc w:val="both"/>
        <w:rPr>
          <w:rFonts w:cs="Times New Roman"/>
          <w:sz w:val="22"/>
          <w:szCs w:val="22"/>
        </w:rPr>
      </w:pPr>
      <w:r w:rsidRPr="006F6210">
        <w:rPr>
          <w:rFonts w:cs="Times New Roman"/>
          <w:sz w:val="22"/>
          <w:szCs w:val="22"/>
        </w:rPr>
        <w:t>3.3.2. visas su dokumentų, numatytų Techninėje specifikacijoje, rengimu, derinimu ir pateikimu susijusias išlaidas;</w:t>
      </w:r>
    </w:p>
    <w:p w14:paraId="786087F8" w14:textId="77777777" w:rsidR="00C94792" w:rsidRPr="00F572E8" w:rsidRDefault="006B5331" w:rsidP="00C94792">
      <w:pPr>
        <w:tabs>
          <w:tab w:val="left" w:pos="284"/>
          <w:tab w:val="left" w:pos="709"/>
        </w:tabs>
        <w:suppressAutoHyphens/>
        <w:autoSpaceDN w:val="0"/>
        <w:spacing w:after="0" w:line="240" w:lineRule="auto"/>
        <w:ind w:right="-68" w:firstLine="709"/>
        <w:jc w:val="both"/>
        <w:rPr>
          <w:rFonts w:cs="Times New Roman"/>
          <w:sz w:val="22"/>
          <w:szCs w:val="22"/>
        </w:rPr>
      </w:pPr>
      <w:r w:rsidRPr="006F6210">
        <w:rPr>
          <w:rFonts w:cs="Times New Roman"/>
          <w:sz w:val="22"/>
          <w:szCs w:val="22"/>
        </w:rPr>
        <w:t>3.3.3. įsisteigimo Lietuvos Respublikoje išlaidas (jei tai reikalinga Darbų atlikimui užtikrinti) arba su laisvo prekių ir (ar) paslaugų (teikiamų kartu su Darbais</w:t>
      </w:r>
      <w:r w:rsidRPr="00F572E8">
        <w:rPr>
          <w:rFonts w:cs="Times New Roman"/>
          <w:sz w:val="22"/>
          <w:szCs w:val="22"/>
        </w:rPr>
        <w:t>) judėjimo teisės įgyvendinimu susijusias išlaidas (teisės pripažinimo dokumentų, patvirtinimų gavimo iš kompetentingų Lietuvos Respublikos institucijų ir (arba) profesinių bendrijų išlaidas ir kita);</w:t>
      </w:r>
    </w:p>
    <w:p w14:paraId="19C52288"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 xml:space="preserve">3.3.4. </w:t>
      </w:r>
      <w:r w:rsidR="006B5331" w:rsidRPr="00F572E8">
        <w:rPr>
          <w:rFonts w:cs="Times New Roman"/>
          <w:sz w:val="22"/>
          <w:szCs w:val="22"/>
        </w:rPr>
        <w:t>šios Sutarties sudarymo ir vykdymo išlaidas, įskaitant išlaidas, susijusias su priverstiniu Sutarties vykdymu;</w:t>
      </w:r>
    </w:p>
    <w:p w14:paraId="08C002D4"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3.3.5. 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7185753"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3.3.6. 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61F7B74C"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3.3.7. kitas su tinkamu Darbų atlikimu susijusias išlaidas.</w:t>
      </w:r>
      <w:bookmarkStart w:id="4" w:name="_Ref488239464"/>
    </w:p>
    <w:p w14:paraId="14D8C1F6" w14:textId="723AA55A"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 xml:space="preserve">3.4. </w:t>
      </w:r>
      <w:bookmarkEnd w:id="4"/>
      <w:r w:rsidRPr="00F572E8">
        <w:rPr>
          <w:rFonts w:cs="Times New Roman"/>
          <w:sz w:val="22"/>
          <w:szCs w:val="22"/>
        </w:rPr>
        <w:t>Sutarties kaina Sutarties galiojimo metu nekeičiama, išskyrus:</w:t>
      </w:r>
      <w:bookmarkStart w:id="5" w:name="_Ref488328466"/>
    </w:p>
    <w:p w14:paraId="67D810CA" w14:textId="3AA58FDE" w:rsidR="00C94792"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3.4.1. padidėjus arba sumažėjus pridėtinės vertės mokesčio (PVM) tarifui Sutarties kaina atitinkamai didinama arba mažinama. Sutarties kainos perskaičiavimo formulė pasikeitus PVM tarifui:</w:t>
      </w:r>
      <w:bookmarkEnd w:id="5"/>
    </w:p>
    <w:p w14:paraId="6AB72FB4" w14:textId="77777777" w:rsidR="00F572E8" w:rsidRPr="00F572E8" w:rsidRDefault="00F572E8" w:rsidP="00C94792">
      <w:pPr>
        <w:tabs>
          <w:tab w:val="left" w:pos="284"/>
          <w:tab w:val="left" w:pos="709"/>
        </w:tabs>
        <w:suppressAutoHyphens/>
        <w:autoSpaceDN w:val="0"/>
        <w:spacing w:after="0" w:line="240" w:lineRule="auto"/>
        <w:ind w:right="-68" w:firstLine="709"/>
        <w:jc w:val="both"/>
        <w:rPr>
          <w:rFonts w:cs="Times New Roman"/>
          <w:sz w:val="22"/>
          <w:szCs w:val="22"/>
        </w:rPr>
      </w:pPr>
    </w:p>
    <w:p w14:paraId="41244282" w14:textId="4949ACE8" w:rsidR="00C94792" w:rsidRPr="00F572E8" w:rsidRDefault="00C94792" w:rsidP="00C94792">
      <w:pPr>
        <w:tabs>
          <w:tab w:val="left" w:pos="284"/>
          <w:tab w:val="left" w:pos="709"/>
        </w:tabs>
        <w:suppressAutoHyphens/>
        <w:autoSpaceDN w:val="0"/>
        <w:spacing w:after="0" w:line="240" w:lineRule="auto"/>
        <w:ind w:right="-68" w:firstLine="709"/>
        <w:jc w:val="center"/>
        <w:rPr>
          <w:rFonts w:cs="Times New Roman"/>
          <w:i/>
          <w:sz w:val="22"/>
          <w:szCs w:val="22"/>
        </w:rPr>
      </w:pPr>
      <w:r w:rsidRPr="00F572E8">
        <w:rPr>
          <w:rFonts w:cs="Times New Roman"/>
          <w:i/>
          <w:sz w:val="22"/>
          <w:szCs w:val="22"/>
        </w:rPr>
        <w:object w:dxaOrig="2940" w:dyaOrig="960" w14:anchorId="4529D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31.5pt" o:ole="">
            <v:imagedata r:id="rId9" o:title=""/>
          </v:shape>
          <o:OLEObject Type="Embed" ProgID="Equation.3" ShapeID="_x0000_i1025" DrawAspect="Content" ObjectID="_1795608956" r:id="rId10"/>
        </w:object>
      </w:r>
    </w:p>
    <w:p w14:paraId="20BA30DA" w14:textId="77777777" w:rsidR="00C94792" w:rsidRPr="00F572E8" w:rsidRDefault="00C94792" w:rsidP="00C94792">
      <w:pPr>
        <w:pStyle w:val="Stilius3"/>
        <w:spacing w:before="60"/>
        <w:jc w:val="center"/>
        <w:rPr>
          <w:i/>
        </w:rPr>
      </w:pPr>
      <w:r w:rsidRPr="00F572E8">
        <w:rPr>
          <w:i/>
        </w:rPr>
        <w:object w:dxaOrig="340" w:dyaOrig="360" w14:anchorId="16D8937D">
          <v:shape id="_x0000_i1026" type="#_x0000_t75" style="width:17.25pt;height:18pt" o:ole="">
            <v:imagedata r:id="rId11" o:title=""/>
          </v:shape>
          <o:OLEObject Type="Embed" ProgID="Equation.3" ShapeID="_x0000_i1026" DrawAspect="Content" ObjectID="_1795608957" r:id="rId12"/>
        </w:object>
      </w:r>
      <w:r w:rsidRPr="00F572E8">
        <w:rPr>
          <w:i/>
        </w:rPr>
        <w:t xml:space="preserve"> - Perskaičiuota Sutarties kaina (su PVM)</w:t>
      </w:r>
    </w:p>
    <w:p w14:paraId="21F0E0CE" w14:textId="77777777" w:rsidR="00C94792" w:rsidRPr="00F572E8" w:rsidRDefault="00C94792" w:rsidP="00C94792">
      <w:pPr>
        <w:pStyle w:val="Stilius3"/>
        <w:spacing w:before="60"/>
        <w:jc w:val="center"/>
        <w:rPr>
          <w:i/>
        </w:rPr>
      </w:pPr>
      <w:r w:rsidRPr="00F572E8">
        <w:rPr>
          <w:i/>
        </w:rPr>
        <w:object w:dxaOrig="300" w:dyaOrig="360" w14:anchorId="0D9EDBBC">
          <v:shape id="_x0000_i1027" type="#_x0000_t75" style="width:15.75pt;height:18pt" o:ole="">
            <v:imagedata r:id="rId13" o:title=""/>
          </v:shape>
          <o:OLEObject Type="Embed" ProgID="Equation.3" ShapeID="_x0000_i1027" DrawAspect="Content" ObjectID="_1795608958" r:id="rId14"/>
        </w:object>
      </w:r>
      <w:r w:rsidRPr="00F572E8">
        <w:rPr>
          <w:i/>
        </w:rPr>
        <w:t xml:space="preserve"> - Sutarties kaina (su PVM) iki perskaičiavimo</w:t>
      </w:r>
    </w:p>
    <w:p w14:paraId="30ED0EDC" w14:textId="77777777" w:rsidR="00C94792" w:rsidRPr="00F572E8" w:rsidRDefault="00C94792" w:rsidP="00C94792">
      <w:pPr>
        <w:pStyle w:val="Stilius3"/>
        <w:spacing w:before="60"/>
        <w:jc w:val="center"/>
        <w:rPr>
          <w:i/>
        </w:rPr>
      </w:pPr>
      <w:r w:rsidRPr="00F572E8">
        <w:rPr>
          <w:i/>
        </w:rPr>
        <w:t>A – Atliktų darbų kaina (su PVM) iki perskaičiavimo</w:t>
      </w:r>
    </w:p>
    <w:p w14:paraId="115FE777" w14:textId="77777777" w:rsidR="00C94792" w:rsidRPr="00F572E8" w:rsidRDefault="00C94792" w:rsidP="00C94792">
      <w:pPr>
        <w:pStyle w:val="Stilius3"/>
        <w:spacing w:before="60"/>
        <w:jc w:val="center"/>
        <w:rPr>
          <w:i/>
        </w:rPr>
      </w:pPr>
      <w:r w:rsidRPr="00F572E8">
        <w:rPr>
          <w:i/>
        </w:rPr>
        <w:object w:dxaOrig="280" w:dyaOrig="360" w14:anchorId="22606D0D">
          <v:shape id="_x0000_i1028" type="#_x0000_t75" style="width:13.5pt;height:18pt" o:ole="">
            <v:imagedata r:id="rId15" o:title=""/>
          </v:shape>
          <o:OLEObject Type="Embed" ProgID="Equation.3" ShapeID="_x0000_i1028" DrawAspect="Content" ObjectID="_1795608959" r:id="rId16"/>
        </w:object>
      </w:r>
      <w:r w:rsidRPr="00F572E8">
        <w:rPr>
          <w:i/>
        </w:rPr>
        <w:t xml:space="preserve"> - senas PVM tarifas (procentais)</w:t>
      </w:r>
    </w:p>
    <w:p w14:paraId="273F7608" w14:textId="77777777" w:rsidR="00C94792" w:rsidRDefault="00C94792" w:rsidP="00C94792">
      <w:pPr>
        <w:pStyle w:val="Stilius3"/>
        <w:spacing w:before="60"/>
        <w:jc w:val="center"/>
        <w:rPr>
          <w:i/>
        </w:rPr>
      </w:pPr>
      <w:r w:rsidRPr="00F572E8">
        <w:rPr>
          <w:i/>
        </w:rPr>
        <w:object w:dxaOrig="320" w:dyaOrig="360" w14:anchorId="68445693">
          <v:shape id="_x0000_i1029" type="#_x0000_t75" style="width:15.75pt;height:18pt" o:ole="">
            <v:imagedata r:id="rId17" o:title=""/>
          </v:shape>
          <o:OLEObject Type="Embed" ProgID="Equation.3" ShapeID="_x0000_i1029" DrawAspect="Content" ObjectID="_1795608960" r:id="rId18"/>
        </w:object>
      </w:r>
      <w:r w:rsidRPr="00F572E8">
        <w:rPr>
          <w:i/>
        </w:rPr>
        <w:t xml:space="preserve"> - naujas PVM tarifas (procentais)</w:t>
      </w:r>
    </w:p>
    <w:p w14:paraId="25D80150" w14:textId="77777777" w:rsidR="00F572E8" w:rsidRPr="00F572E8" w:rsidRDefault="00F572E8" w:rsidP="00C94792">
      <w:pPr>
        <w:pStyle w:val="Stilius3"/>
        <w:spacing w:before="60"/>
        <w:jc w:val="center"/>
        <w:rPr>
          <w:i/>
        </w:rPr>
      </w:pPr>
    </w:p>
    <w:p w14:paraId="02EAE355"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bCs/>
          <w:sz w:val="22"/>
          <w:szCs w:val="22"/>
        </w:rPr>
      </w:pPr>
      <w:r w:rsidRPr="00F572E8">
        <w:rPr>
          <w:rFonts w:eastAsia="Times New Roman" w:cs="Times New Roman"/>
          <w:sz w:val="22"/>
          <w:szCs w:val="22"/>
        </w:rPr>
        <w:lastRenderedPageBreak/>
        <w:t xml:space="preserve">3.4.2. </w:t>
      </w:r>
      <w:r w:rsidRPr="00F572E8">
        <w:rPr>
          <w:rFonts w:eastAsia="Times New Roman" w:cs="Times New Roman"/>
          <w:sz w:val="22"/>
          <w:szCs w:val="22"/>
          <w:lang w:eastAsia="zh-CN"/>
        </w:rPr>
        <w:t>V</w:t>
      </w:r>
      <w:r w:rsidRPr="00F572E8">
        <w:rPr>
          <w:rFonts w:cs="Times New Roman"/>
          <w:bCs/>
          <w:sz w:val="22"/>
          <w:szCs w:val="22"/>
        </w:rPr>
        <w:t>adovaujantis Viešųjų pirkimų tarnybos direktoriaus patvirtintų Kainodaros taisyklių nustatymo metodikos 54 p. (su mokesčių pasikeitimu nesusijusią sutarties kainos peržiūra), tokiomis sąlygomis:</w:t>
      </w:r>
    </w:p>
    <w:p w14:paraId="3E35CFAC"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eastAsia="Times New Roman" w:cs="Times New Roman"/>
          <w:bCs/>
          <w:sz w:val="22"/>
          <w:szCs w:val="22"/>
        </w:rPr>
      </w:pPr>
      <w:r w:rsidRPr="00F572E8">
        <w:rPr>
          <w:rFonts w:cs="Times New Roman"/>
          <w:bCs/>
          <w:sz w:val="22"/>
          <w:szCs w:val="22"/>
        </w:rPr>
        <w:t xml:space="preserve">3.4.2.1. </w:t>
      </w:r>
      <w:r w:rsidRPr="00F572E8">
        <w:rPr>
          <w:rFonts w:eastAsia="Times New Roman" w:cs="Times New Roman"/>
          <w:bCs/>
          <w:sz w:val="22"/>
          <w:szCs w:val="22"/>
        </w:rPr>
        <w:t xml:space="preserve">pirmas perskaičiavimas vykdomas ne anksčiau kaip po </w:t>
      </w:r>
      <w:sdt>
        <w:sdtPr>
          <w:rPr>
            <w:rFonts w:eastAsia="Times New Roman" w:cs="Times New Roman"/>
            <w:b/>
            <w:bCs/>
            <w:sz w:val="22"/>
            <w:szCs w:val="22"/>
          </w:rPr>
          <w:id w:val="-1623687646"/>
          <w:placeholder>
            <w:docPart w:val="226CCFCE77314F4D8AF2EE4D3630489E"/>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F572E8">
            <w:rPr>
              <w:rFonts w:eastAsia="Times New Roman" w:cs="Times New Roman"/>
              <w:bCs/>
              <w:sz w:val="22"/>
              <w:szCs w:val="22"/>
            </w:rPr>
            <w:t>6 (šešių)</w:t>
          </w:r>
        </w:sdtContent>
      </w:sdt>
      <w:r w:rsidRPr="00F572E8">
        <w:rPr>
          <w:rFonts w:eastAsia="Times New Roman" w:cs="Times New Roman"/>
          <w:bCs/>
          <w:sz w:val="22"/>
          <w:szCs w:val="22"/>
        </w:rPr>
        <w:t xml:space="preserve"> mėnesių nuo Sutarties </w:t>
      </w:r>
      <w:r w:rsidRPr="00F572E8">
        <w:rPr>
          <w:rFonts w:eastAsia="Times New Roman" w:cs="Times New Roman"/>
          <w:bCs/>
          <w:sz w:val="22"/>
          <w:szCs w:val="22"/>
        </w:rPr>
        <w:br/>
        <w:t>įsigaliojimo;</w:t>
      </w:r>
    </w:p>
    <w:p w14:paraId="099AA5C1"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bCs/>
          <w:sz w:val="22"/>
          <w:szCs w:val="22"/>
        </w:rPr>
      </w:pPr>
      <w:r w:rsidRPr="00F572E8">
        <w:rPr>
          <w:rFonts w:eastAsia="Times New Roman" w:cs="Times New Roman"/>
          <w:bCs/>
          <w:sz w:val="22"/>
          <w:szCs w:val="22"/>
        </w:rPr>
        <w:t xml:space="preserve">3.4.2.2. </w:t>
      </w:r>
      <w:sdt>
        <w:sdtPr>
          <w:rPr>
            <w:rFonts w:cs="Times New Roman"/>
            <w:b/>
            <w:bCs/>
            <w:sz w:val="22"/>
            <w:szCs w:val="22"/>
          </w:rPr>
          <w:id w:val="-1655989676"/>
          <w:placeholder>
            <w:docPart w:val="EEDE38630D514604AC0CCD10E491856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F572E8">
            <w:rPr>
              <w:rFonts w:cs="Times New Roman"/>
              <w:bCs/>
              <w:sz w:val="22"/>
              <w:szCs w:val="22"/>
            </w:rPr>
            <w:t>Kaina</w:t>
          </w:r>
        </w:sdtContent>
      </w:sdt>
      <w:r w:rsidRPr="00F572E8">
        <w:rPr>
          <w:rFonts w:cs="Times New Roman"/>
          <w:bCs/>
          <w:sz w:val="22"/>
          <w:szCs w:val="22"/>
        </w:rPr>
        <w:t xml:space="preserve"> Sutarties galiojimo laikotarpiu galės būti </w:t>
      </w:r>
      <w:sdt>
        <w:sdtPr>
          <w:rPr>
            <w:rFonts w:cs="Times New Roman"/>
            <w:b/>
            <w:bCs/>
            <w:sz w:val="22"/>
            <w:szCs w:val="22"/>
          </w:rPr>
          <w:id w:val="827557131"/>
          <w:placeholder>
            <w:docPart w:val="B9DAB096F4764E3F8E0B0482D22FB5F3"/>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Pr="00F572E8">
            <w:rPr>
              <w:rFonts w:cs="Times New Roman"/>
              <w:bCs/>
              <w:sz w:val="22"/>
              <w:szCs w:val="22"/>
            </w:rPr>
            <w:t>perskaičiuojama ir keičiama</w:t>
          </w:r>
        </w:sdtContent>
      </w:sdt>
      <w:r w:rsidRPr="00F572E8">
        <w:rPr>
          <w:rFonts w:cs="Times New Roman"/>
          <w:bCs/>
          <w:sz w:val="22"/>
          <w:szCs w:val="22"/>
        </w:rPr>
        <w:t xml:space="preserve"> ne dažniau kaip vieną kartą kas </w:t>
      </w:r>
      <w:sdt>
        <w:sdtPr>
          <w:rPr>
            <w:rFonts w:cs="Times New Roman"/>
            <w:b/>
            <w:bCs/>
            <w:sz w:val="22"/>
            <w:szCs w:val="22"/>
          </w:rPr>
          <w:id w:val="-765537935"/>
          <w:dropDownList>
            <w:listItem w:displayText="[Pasirinkti]" w:value="[Pasirinkti]"/>
            <w:listItem w:displayText="3 (tris)" w:value="3 (tris)"/>
            <w:listItem w:displayText="6 (šešis)" w:value="6 (šešis)"/>
            <w:listItem w:displayText="12 (dvylika)" w:value="12 (dvylika)"/>
          </w:dropDownList>
        </w:sdtPr>
        <w:sdtEndPr/>
        <w:sdtContent>
          <w:r w:rsidRPr="00F572E8">
            <w:rPr>
              <w:rFonts w:cs="Times New Roman"/>
              <w:bCs/>
              <w:sz w:val="22"/>
              <w:szCs w:val="22"/>
            </w:rPr>
            <w:t>6 (šešis)</w:t>
          </w:r>
        </w:sdtContent>
      </w:sdt>
      <w:r w:rsidRPr="00F572E8">
        <w:rPr>
          <w:rFonts w:cs="Times New Roman"/>
          <w:bCs/>
          <w:sz w:val="22"/>
          <w:szCs w:val="22"/>
        </w:rPr>
        <w:t xml:space="preserve"> mėnesius;</w:t>
      </w:r>
    </w:p>
    <w:p w14:paraId="056E64D1"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bCs/>
          <w:sz w:val="22"/>
          <w:szCs w:val="22"/>
        </w:rPr>
      </w:pPr>
      <w:r w:rsidRPr="00F572E8">
        <w:rPr>
          <w:rFonts w:cs="Times New Roman"/>
          <w:bCs/>
          <w:sz w:val="22"/>
          <w:szCs w:val="22"/>
        </w:rPr>
        <w:t xml:space="preserve">3.4.2.3. perskaičiavimas atliekamas nustatytu periodiškumu, praėjus ne mažiau kaip </w:t>
      </w:r>
      <w:sdt>
        <w:sdtPr>
          <w:rPr>
            <w:rFonts w:cs="Times New Roman"/>
            <w:b/>
            <w:bCs/>
            <w:sz w:val="22"/>
            <w:szCs w:val="22"/>
          </w:rPr>
          <w:id w:val="-41676267"/>
          <w:dropDownList>
            <w:listItem w:displayText="[Pasirinkti]" w:value="[Pasirinkti]"/>
            <w:listItem w:displayText="3 (trims)" w:value="3 (trims)"/>
            <w:listItem w:displayText="6 (šešiems)" w:value="6 (šešiems)"/>
            <w:listItem w:displayText="12 (dvylikai)" w:value="12 (dvylikai)"/>
          </w:dropDownList>
        </w:sdtPr>
        <w:sdtEndPr/>
        <w:sdtContent>
          <w:r w:rsidRPr="00F572E8">
            <w:rPr>
              <w:rFonts w:cs="Times New Roman"/>
              <w:bCs/>
              <w:sz w:val="22"/>
              <w:szCs w:val="22"/>
            </w:rPr>
            <w:t>6 (šešiems)</w:t>
          </w:r>
        </w:sdtContent>
      </w:sdt>
      <w:r w:rsidRPr="00F572E8">
        <w:rPr>
          <w:rFonts w:cs="Times New Roman"/>
          <w:bCs/>
          <w:sz w:val="22"/>
          <w:szCs w:val="22"/>
        </w:rPr>
        <w:t xml:space="preserve"> mėnesiams nuo Sutarties</w:t>
      </w:r>
      <w:r w:rsidRPr="00F572E8">
        <w:rPr>
          <w:rFonts w:cs="Times New Roman"/>
          <w:bCs/>
          <w:iCs/>
          <w:sz w:val="22"/>
          <w:szCs w:val="22"/>
        </w:rPr>
        <w:t xml:space="preserve"> įsigaliojimo arba praėjus ne mažiau kaip </w:t>
      </w:r>
      <w:sdt>
        <w:sdtPr>
          <w:rPr>
            <w:rFonts w:cs="Times New Roman"/>
            <w:b/>
            <w:bCs/>
            <w:iCs/>
            <w:sz w:val="22"/>
            <w:szCs w:val="22"/>
          </w:rPr>
          <w:id w:val="-1894342808"/>
          <w:dropDownList>
            <w:listItem w:displayText="[Pasirinkti]" w:value="[Pasirinkti]"/>
            <w:listItem w:displayText="3 (trims)" w:value="3 (trims)"/>
            <w:listItem w:displayText="6 (šešiems)" w:value="6 (šešiems)"/>
            <w:listItem w:displayText="12 (dvylikai)" w:value="12 (dvylikai)"/>
          </w:dropDownList>
        </w:sdtPr>
        <w:sdtEndPr/>
        <w:sdtContent>
          <w:r w:rsidRPr="00F572E8">
            <w:rPr>
              <w:rFonts w:cs="Times New Roman"/>
              <w:bCs/>
              <w:iCs/>
              <w:sz w:val="22"/>
              <w:szCs w:val="22"/>
            </w:rPr>
            <w:t>6 (šešiems)</w:t>
          </w:r>
        </w:sdtContent>
      </w:sdt>
      <w:r w:rsidRPr="00F572E8">
        <w:rPr>
          <w:rFonts w:cs="Times New Roman"/>
          <w:bCs/>
          <w:iCs/>
          <w:sz w:val="22"/>
          <w:szCs w:val="22"/>
        </w:rPr>
        <w:t xml:space="preserve"> mėnesiams  nuo paskutinio perskaičiavimo dienos, </w:t>
      </w:r>
      <w:r w:rsidRPr="00F572E8">
        <w:rPr>
          <w:rFonts w:cs="Times New Roman"/>
          <w:bCs/>
          <w:sz w:val="22"/>
          <w:szCs w:val="22"/>
        </w:rPr>
        <w:t xml:space="preserve">likusių Darbų kaina perskaičiuojama pagal paskutinius rodiklius, paskelbtus Valstybės duomenų agentūra interneto svetainėje adresu </w:t>
      </w:r>
      <w:hyperlink r:id="rId19" w:history="1">
        <w:r w:rsidRPr="00F572E8">
          <w:rPr>
            <w:rStyle w:val="Hipersaitas"/>
            <w:rFonts w:eastAsia="Microsoft Sans Serif" w:cs="Times New Roman"/>
            <w:bCs/>
            <w:sz w:val="22"/>
            <w:szCs w:val="22"/>
          </w:rPr>
          <w:t>https://osp.stat.gov.lt/</w:t>
        </w:r>
      </w:hyperlink>
      <w:r w:rsidRPr="00F572E8">
        <w:rPr>
          <w:rFonts w:cs="Times New Roman"/>
          <w:bCs/>
          <w:sz w:val="22"/>
          <w:szCs w:val="22"/>
        </w:rPr>
        <w:t>rodiklių duomenų bazė/ūkis ir finansai/ kainų pokyčiai, indeksai ir kainos/statybos sąnaudų elementų kainų indeksai, kainų pokyčiai ir svoriai/ statybos sąnaudų elementų kainų pokyčiai/ statybos sąnaudų elementų kainų pokyčiai/statinių pagal tipą klasifikatorius/ statiniai/</w:t>
      </w:r>
      <w:r w:rsidRPr="00F572E8">
        <w:rPr>
          <w:rStyle w:val="ng-scope"/>
          <w:rFonts w:cs="Times New Roman"/>
          <w:bCs/>
          <w:sz w:val="22"/>
          <w:szCs w:val="22"/>
        </w:rPr>
        <w:t xml:space="preserve"> jeigu </w:t>
      </w:r>
      <w:r w:rsidRPr="00F572E8">
        <w:rPr>
          <w:rFonts w:cs="Times New Roman"/>
          <w:bCs/>
          <w:sz w:val="22"/>
          <w:szCs w:val="22"/>
        </w:rPr>
        <w:t>kainų pokytis yra didesnis kaip 5 (penki) procentai;</w:t>
      </w:r>
    </w:p>
    <w:p w14:paraId="17BD329C"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bCs/>
          <w:sz w:val="22"/>
          <w:szCs w:val="22"/>
        </w:rPr>
      </w:pPr>
      <w:r w:rsidRPr="00F572E8">
        <w:rPr>
          <w:rFonts w:cs="Times New Roman"/>
          <w:bCs/>
          <w:sz w:val="22"/>
          <w:szCs w:val="22"/>
        </w:rPr>
        <w:t xml:space="preserve">3.4.2.4. </w:t>
      </w:r>
      <w:sdt>
        <w:sdtPr>
          <w:rPr>
            <w:rFonts w:cs="Times New Roman"/>
            <w:b/>
            <w:bCs/>
            <w:sz w:val="22"/>
            <w:szCs w:val="22"/>
          </w:rPr>
          <w:id w:val="1298732830"/>
          <w:dropDownList>
            <w:listItem w:displayText="[Pasirinkti]" w:value="[Pasirinkti]"/>
            <w:listItem w:displayText="Kainos" w:value="Kainos"/>
            <w:listItem w:displayText="Įkainių" w:value="Įkainių"/>
            <w:listItem w:displayText="Kainos ir įkainių" w:value="Kainos ir įkainių"/>
          </w:dropDownList>
        </w:sdtPr>
        <w:sdtEndPr/>
        <w:sdtContent>
          <w:r w:rsidRPr="00F572E8">
            <w:rPr>
              <w:rFonts w:cs="Times New Roman"/>
              <w:bCs/>
              <w:sz w:val="22"/>
              <w:szCs w:val="22"/>
            </w:rPr>
            <w:t>Kainos</w:t>
          </w:r>
        </w:sdtContent>
      </w:sdt>
      <w:r w:rsidRPr="00F572E8">
        <w:rPr>
          <w:rFonts w:cs="Times New Roman"/>
          <w:bCs/>
          <w:sz w:val="22"/>
          <w:szCs w:val="22"/>
        </w:rPr>
        <w:t xml:space="preserve"> perskaičiavimą inicijuojanti Šalis turi informuoti kitą Šalį raštu apie pageidavimą perskaičiuoti </w:t>
      </w:r>
      <w:sdt>
        <w:sdtPr>
          <w:rPr>
            <w:rFonts w:cs="Times New Roman"/>
            <w:b/>
            <w:bCs/>
            <w:sz w:val="22"/>
            <w:szCs w:val="22"/>
          </w:rPr>
          <w:id w:val="-1301615556"/>
          <w:dropDownList>
            <w:listItem w:displayText="[Pasirinkti]" w:value="[Pasirinkti]"/>
            <w:listItem w:displayText="Kainą" w:value="Kainą"/>
            <w:listItem w:displayText="Įkainius" w:value="Įkainius"/>
            <w:listItem w:displayText="Kainą ir įkainius" w:value="Kainą ir įkainius"/>
          </w:dropDownList>
        </w:sdtPr>
        <w:sdtEndPr/>
        <w:sdtContent>
          <w:r w:rsidRPr="00F572E8">
            <w:rPr>
              <w:rFonts w:cs="Times New Roman"/>
              <w:bCs/>
              <w:sz w:val="22"/>
              <w:szCs w:val="22"/>
            </w:rPr>
            <w:t>Kainą</w:t>
          </w:r>
        </w:sdtContent>
      </w:sdt>
      <w:r w:rsidRPr="00F572E8">
        <w:rPr>
          <w:rFonts w:cs="Times New Roman"/>
          <w:bCs/>
          <w:sz w:val="22"/>
          <w:szCs w:val="22"/>
        </w:rPr>
        <w:t>.</w:t>
      </w:r>
    </w:p>
    <w:p w14:paraId="7E880C02" w14:textId="71290EA6" w:rsidR="00C94792"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bCs/>
          <w:sz w:val="22"/>
          <w:szCs w:val="22"/>
        </w:rPr>
        <w:t xml:space="preserve">3.4.2.5. Kaina perskaičiuojama </w:t>
      </w:r>
      <w:r w:rsidRPr="00F572E8">
        <w:rPr>
          <w:rFonts w:cs="Times New Roman"/>
          <w:sz w:val="22"/>
          <w:szCs w:val="22"/>
        </w:rPr>
        <w:t>pagal žemiau pateiktą formulę:</w:t>
      </w:r>
    </w:p>
    <w:p w14:paraId="69B0A1D3" w14:textId="77777777" w:rsidR="00F572E8" w:rsidRPr="00F572E8" w:rsidRDefault="00F572E8" w:rsidP="00C94792">
      <w:pPr>
        <w:tabs>
          <w:tab w:val="left" w:pos="284"/>
          <w:tab w:val="left" w:pos="709"/>
        </w:tabs>
        <w:suppressAutoHyphens/>
        <w:autoSpaceDN w:val="0"/>
        <w:spacing w:after="0" w:line="240" w:lineRule="auto"/>
        <w:ind w:right="-68" w:firstLine="709"/>
        <w:jc w:val="both"/>
        <w:rPr>
          <w:rFonts w:cs="Times New Roman"/>
          <w:sz w:val="22"/>
          <w:szCs w:val="22"/>
        </w:rPr>
      </w:pPr>
    </w:p>
    <w:p w14:paraId="68C4FC56" w14:textId="77777777" w:rsidR="00C94792" w:rsidRPr="00F572E8" w:rsidRDefault="00C94792" w:rsidP="00C94792">
      <w:pPr>
        <w:spacing w:after="0" w:line="240" w:lineRule="auto"/>
        <w:jc w:val="center"/>
        <w:rPr>
          <w:rFonts w:cs="Times New Roman"/>
          <w:i/>
          <w:sz w:val="22"/>
          <w:szCs w:val="22"/>
        </w:rPr>
      </w:pPr>
      <w:bookmarkStart w:id="6" w:name="_Toc184304803"/>
      <w:r w:rsidRPr="00F572E8">
        <w:rPr>
          <w:rFonts w:cs="Times New Roman"/>
          <w:i/>
          <w:sz w:val="22"/>
          <w:szCs w:val="22"/>
        </w:rPr>
        <w:t>Perskaičiuota sutarties kaina = PD+((SK – PD)*(</w:t>
      </w:r>
      <w:proofErr w:type="spellStart"/>
      <w:r w:rsidRPr="00F572E8">
        <w:rPr>
          <w:rFonts w:cs="Times New Roman"/>
          <w:i/>
          <w:sz w:val="22"/>
          <w:szCs w:val="22"/>
        </w:rPr>
        <w:t>IPb</w:t>
      </w:r>
      <w:proofErr w:type="spellEnd"/>
      <w:r w:rsidRPr="00F572E8">
        <w:rPr>
          <w:rFonts w:cs="Times New Roman"/>
          <w:i/>
          <w:sz w:val="22"/>
          <w:szCs w:val="22"/>
        </w:rPr>
        <w:t xml:space="preserve"> / </w:t>
      </w:r>
      <w:proofErr w:type="spellStart"/>
      <w:r w:rsidRPr="00F572E8">
        <w:rPr>
          <w:rFonts w:cs="Times New Roman"/>
          <w:i/>
          <w:sz w:val="22"/>
          <w:szCs w:val="22"/>
        </w:rPr>
        <w:t>IPr</w:t>
      </w:r>
      <w:proofErr w:type="spellEnd"/>
      <w:r w:rsidRPr="00F572E8">
        <w:rPr>
          <w:rFonts w:cs="Times New Roman"/>
          <w:i/>
          <w:sz w:val="22"/>
          <w:szCs w:val="22"/>
        </w:rPr>
        <w:t>))</w:t>
      </w:r>
      <w:bookmarkEnd w:id="6"/>
    </w:p>
    <w:p w14:paraId="68116819" w14:textId="77777777" w:rsidR="00C94792" w:rsidRPr="00F572E8" w:rsidRDefault="00C94792" w:rsidP="00C94792">
      <w:pPr>
        <w:spacing w:after="0" w:line="240" w:lineRule="auto"/>
        <w:jc w:val="center"/>
        <w:rPr>
          <w:rFonts w:cs="Times New Roman"/>
          <w:i/>
          <w:sz w:val="22"/>
          <w:szCs w:val="22"/>
        </w:rPr>
      </w:pPr>
      <w:bookmarkStart w:id="7" w:name="_Toc184304804"/>
      <w:r w:rsidRPr="00F572E8">
        <w:rPr>
          <w:rFonts w:cs="Times New Roman"/>
          <w:i/>
          <w:sz w:val="22"/>
          <w:szCs w:val="22"/>
        </w:rPr>
        <w:t>Pateiktoje formulėje:</w:t>
      </w:r>
      <w:bookmarkEnd w:id="7"/>
    </w:p>
    <w:p w14:paraId="7ED386C2" w14:textId="77777777" w:rsidR="00C94792" w:rsidRPr="00F572E8" w:rsidRDefault="00C94792" w:rsidP="00C94792">
      <w:pPr>
        <w:spacing w:after="0" w:line="240" w:lineRule="auto"/>
        <w:jc w:val="center"/>
        <w:rPr>
          <w:rFonts w:cs="Times New Roman"/>
          <w:i/>
          <w:sz w:val="22"/>
          <w:szCs w:val="22"/>
        </w:rPr>
      </w:pPr>
      <w:bookmarkStart w:id="8" w:name="_Toc184304805"/>
      <w:r w:rsidRPr="00F572E8">
        <w:rPr>
          <w:rFonts w:cs="Times New Roman"/>
          <w:i/>
          <w:sz w:val="22"/>
          <w:szCs w:val="22"/>
        </w:rPr>
        <w:t>PD – iki perskaičiavimo Užsakovo priimtų Darbų vertė su PVM;</w:t>
      </w:r>
      <w:bookmarkEnd w:id="8"/>
    </w:p>
    <w:p w14:paraId="13E5AE1A" w14:textId="77777777" w:rsidR="00C94792" w:rsidRPr="00F572E8" w:rsidRDefault="00C94792" w:rsidP="00C94792">
      <w:pPr>
        <w:spacing w:after="0" w:line="240" w:lineRule="auto"/>
        <w:jc w:val="center"/>
        <w:rPr>
          <w:rFonts w:cs="Times New Roman"/>
          <w:i/>
          <w:sz w:val="22"/>
          <w:szCs w:val="22"/>
        </w:rPr>
      </w:pPr>
      <w:bookmarkStart w:id="9" w:name="_Toc184304806"/>
      <w:r w:rsidRPr="00F572E8">
        <w:rPr>
          <w:rFonts w:cs="Times New Roman"/>
          <w:i/>
          <w:sz w:val="22"/>
          <w:szCs w:val="22"/>
        </w:rPr>
        <w:t>SK – perskaičiavimo metu galiojanti Sutarties kaina;</w:t>
      </w:r>
      <w:bookmarkEnd w:id="9"/>
    </w:p>
    <w:p w14:paraId="6D54C507" w14:textId="77777777" w:rsidR="00C94792" w:rsidRPr="00F572E8" w:rsidRDefault="00C94792" w:rsidP="00C94792">
      <w:pPr>
        <w:spacing w:after="0" w:line="240" w:lineRule="auto"/>
        <w:jc w:val="center"/>
        <w:rPr>
          <w:rFonts w:cs="Times New Roman"/>
          <w:i/>
          <w:sz w:val="22"/>
          <w:szCs w:val="22"/>
        </w:rPr>
      </w:pPr>
      <w:bookmarkStart w:id="10" w:name="_Toc184304807"/>
      <w:proofErr w:type="spellStart"/>
      <w:r w:rsidRPr="00F572E8">
        <w:rPr>
          <w:rFonts w:cs="Times New Roman"/>
          <w:i/>
          <w:sz w:val="22"/>
          <w:szCs w:val="22"/>
        </w:rPr>
        <w:t>IPr</w:t>
      </w:r>
      <w:proofErr w:type="spellEnd"/>
      <w:r w:rsidRPr="00F572E8">
        <w:rPr>
          <w:rFonts w:cs="Times New Roman"/>
          <w:i/>
          <w:sz w:val="22"/>
          <w:szCs w:val="22"/>
        </w:rPr>
        <w:t xml:space="preserve"> – Indeksavimo laikotarpio pradžios Indeksas;</w:t>
      </w:r>
      <w:bookmarkEnd w:id="10"/>
    </w:p>
    <w:p w14:paraId="6817967A" w14:textId="77777777" w:rsidR="00C94792" w:rsidRDefault="00C94792" w:rsidP="00C94792">
      <w:pPr>
        <w:spacing w:after="0" w:line="240" w:lineRule="auto"/>
        <w:jc w:val="center"/>
        <w:rPr>
          <w:rFonts w:cs="Times New Roman"/>
          <w:i/>
          <w:sz w:val="22"/>
          <w:szCs w:val="22"/>
        </w:rPr>
      </w:pPr>
      <w:bookmarkStart w:id="11" w:name="_Toc184304808"/>
      <w:proofErr w:type="spellStart"/>
      <w:r w:rsidRPr="00F572E8">
        <w:rPr>
          <w:rFonts w:cs="Times New Roman"/>
          <w:i/>
          <w:sz w:val="22"/>
          <w:szCs w:val="22"/>
        </w:rPr>
        <w:t>IPb</w:t>
      </w:r>
      <w:proofErr w:type="spellEnd"/>
      <w:r w:rsidRPr="00F572E8">
        <w:rPr>
          <w:rFonts w:cs="Times New Roman"/>
          <w:i/>
          <w:sz w:val="22"/>
          <w:szCs w:val="22"/>
        </w:rPr>
        <w:t xml:space="preserve"> – Indeksavimo laikotarpio pabaigos Indeksas (nurodytas Šalies prašyme).</w:t>
      </w:r>
      <w:bookmarkEnd w:id="11"/>
    </w:p>
    <w:p w14:paraId="151E9F7B" w14:textId="77777777" w:rsidR="00F572E8" w:rsidRPr="00F572E8" w:rsidRDefault="00F572E8" w:rsidP="00C94792">
      <w:pPr>
        <w:spacing w:after="0" w:line="240" w:lineRule="auto"/>
        <w:jc w:val="center"/>
        <w:rPr>
          <w:rFonts w:cs="Times New Roman"/>
          <w:i/>
          <w:sz w:val="22"/>
          <w:szCs w:val="22"/>
        </w:rPr>
      </w:pPr>
    </w:p>
    <w:p w14:paraId="4F23DB15" w14:textId="66EFF89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3.4.3. Rangovas praranda teisę reikalauti perskaičiuoti tų Darbų kainą, kuriuos jis dėl savo kaltės vėlavo atlikti Sutartyje numatytais terminais ir / ar juos netinkamai atliko.</w:t>
      </w:r>
    </w:p>
    <w:p w14:paraId="56CF9560" w14:textId="77777777"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lang w:eastAsia="lt-LT"/>
        </w:rPr>
      </w:pPr>
      <w:r w:rsidRPr="00F572E8">
        <w:rPr>
          <w:rFonts w:cs="Times New Roman"/>
          <w:sz w:val="22"/>
          <w:szCs w:val="22"/>
        </w:rPr>
        <w:t xml:space="preserve">3.4.4. </w:t>
      </w:r>
      <w:r w:rsidRPr="00F572E8">
        <w:rPr>
          <w:rFonts w:cs="Times New Roman"/>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7FE71FFC" w14:textId="075E052A"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lang w:eastAsia="lt-LT"/>
        </w:rPr>
        <w:t xml:space="preserve">3.4.5. </w:t>
      </w:r>
      <w:r w:rsidRPr="00F572E8">
        <w:rPr>
          <w:rFonts w:cs="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p>
    <w:p w14:paraId="3CF8DAE6" w14:textId="3ECD1531"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3.5. Visi mokėjimai ir atsiskaitymai pagal Sutartį vykdomi eurais.</w:t>
      </w:r>
    </w:p>
    <w:p w14:paraId="198F471D" w14:textId="4C93E15F" w:rsidR="00C94792" w:rsidRPr="00F572E8" w:rsidRDefault="00C94792" w:rsidP="00C94792">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3.6. Už papildomus darbus, kuriuos Rangovas atlieka be Užsakovo rašytinio sutikimo, Užsakovas Rangovui papildomai neapmoka.</w:t>
      </w:r>
    </w:p>
    <w:p w14:paraId="64B6D082" w14:textId="77777777" w:rsidR="00914C08" w:rsidRPr="00F572E8" w:rsidRDefault="00C94792" w:rsidP="00914C08">
      <w:pPr>
        <w:tabs>
          <w:tab w:val="left" w:pos="284"/>
          <w:tab w:val="left" w:pos="709"/>
        </w:tabs>
        <w:suppressAutoHyphens/>
        <w:autoSpaceDN w:val="0"/>
        <w:spacing w:after="0" w:line="240" w:lineRule="auto"/>
        <w:ind w:right="-68" w:firstLine="709"/>
        <w:jc w:val="both"/>
        <w:rPr>
          <w:rFonts w:cs="Times New Roman"/>
          <w:sz w:val="22"/>
          <w:szCs w:val="22"/>
        </w:rPr>
      </w:pPr>
      <w:r w:rsidRPr="00F572E8">
        <w:rPr>
          <w:rFonts w:cs="Times New Roman"/>
          <w:sz w:val="22"/>
          <w:szCs w:val="22"/>
        </w:rPr>
        <w:t>3.7. Atsiskaitymo dokumentuose Rangovas privalo laikytis Sutarties dokumentuose išvardintų Darbų sudėties ir, Užsakovui pareikalavus, pridėti būtinus Darbų rūšį ir apimtį patvirtinančius skaičiavimus ir dokumentus.</w:t>
      </w:r>
      <w:bookmarkStart w:id="12" w:name="_Ref491690363"/>
      <w:bookmarkStart w:id="13" w:name="_Ref491690364"/>
    </w:p>
    <w:p w14:paraId="26159ABE" w14:textId="77777777" w:rsidR="00914C08" w:rsidRPr="00F572E8" w:rsidRDefault="00914C08" w:rsidP="00914C08">
      <w:pPr>
        <w:tabs>
          <w:tab w:val="left" w:pos="284"/>
          <w:tab w:val="left" w:pos="709"/>
        </w:tabs>
        <w:suppressAutoHyphens/>
        <w:autoSpaceDN w:val="0"/>
        <w:spacing w:after="0" w:line="240" w:lineRule="auto"/>
        <w:ind w:right="-68" w:firstLine="709"/>
        <w:jc w:val="both"/>
        <w:rPr>
          <w:rFonts w:cs="Times New Roman"/>
          <w:sz w:val="22"/>
          <w:szCs w:val="22"/>
          <w:lang w:eastAsia="lt-LT"/>
        </w:rPr>
      </w:pPr>
      <w:r w:rsidRPr="00F572E8">
        <w:rPr>
          <w:rFonts w:cs="Times New Roman"/>
          <w:sz w:val="22"/>
          <w:szCs w:val="22"/>
        </w:rPr>
        <w:t xml:space="preserve">3.8. </w:t>
      </w:r>
      <w:r w:rsidRPr="00F572E8">
        <w:rPr>
          <w:rFonts w:cs="Times New Roman"/>
          <w:sz w:val="22"/>
          <w:szCs w:val="22"/>
          <w:lang w:eastAsia="lt-LT"/>
        </w:rPr>
        <w:t>Užsakovas sumoka Rangovui už faktiškai atliktus Darbus per 30 (trisdešimt) dienų po sąskaitos – faktūros gavimo, pasirašius atliktų darbų aktą</w:t>
      </w:r>
      <w:bookmarkEnd w:id="12"/>
      <w:r w:rsidRPr="00F572E8">
        <w:rPr>
          <w:rFonts w:cs="Times New Roman"/>
          <w:sz w:val="22"/>
          <w:szCs w:val="22"/>
          <w:lang w:eastAsia="lt-LT"/>
        </w:rPr>
        <w:t>.</w:t>
      </w:r>
    </w:p>
    <w:p w14:paraId="014E511D" w14:textId="77777777" w:rsidR="00914C08" w:rsidRPr="00F572E8" w:rsidRDefault="00914C08" w:rsidP="00914C08">
      <w:pPr>
        <w:tabs>
          <w:tab w:val="left" w:pos="284"/>
          <w:tab w:val="left" w:pos="709"/>
        </w:tabs>
        <w:suppressAutoHyphens/>
        <w:autoSpaceDN w:val="0"/>
        <w:spacing w:after="0" w:line="240" w:lineRule="auto"/>
        <w:ind w:right="-68" w:firstLine="709"/>
        <w:jc w:val="both"/>
        <w:rPr>
          <w:rFonts w:cs="Times New Roman"/>
          <w:sz w:val="22"/>
          <w:szCs w:val="22"/>
          <w:lang w:eastAsia="lt-LT"/>
        </w:rPr>
      </w:pPr>
      <w:r w:rsidRPr="00F572E8">
        <w:rPr>
          <w:rFonts w:cs="Times New Roman"/>
          <w:sz w:val="22"/>
          <w:szCs w:val="22"/>
          <w:lang w:eastAsia="lt-LT"/>
        </w:rPr>
        <w:t xml:space="preserve">3.9. Visi mokėjimai pagal šią Sutartį atliekami Lietuvos Respublikos nacionaline valiuta pagal Sutarties </w:t>
      </w:r>
      <w:r w:rsidRPr="00F572E8">
        <w:rPr>
          <w:rFonts w:cs="Times New Roman"/>
          <w:sz w:val="22"/>
          <w:szCs w:val="22"/>
        </w:rPr>
        <w:t>3.5</w:t>
      </w:r>
      <w:r w:rsidRPr="00F572E8">
        <w:rPr>
          <w:rFonts w:cs="Times New Roman"/>
          <w:sz w:val="22"/>
          <w:szCs w:val="22"/>
          <w:lang w:eastAsia="lt-LT"/>
        </w:rPr>
        <w:t xml:space="preserve"> punkto reikalavimus.</w:t>
      </w:r>
    </w:p>
    <w:p w14:paraId="61E7F81C" w14:textId="77777777" w:rsidR="00914C08" w:rsidRPr="00F572E8" w:rsidRDefault="00914C08" w:rsidP="00914C08">
      <w:pPr>
        <w:tabs>
          <w:tab w:val="left" w:pos="284"/>
          <w:tab w:val="left" w:pos="709"/>
        </w:tabs>
        <w:suppressAutoHyphens/>
        <w:autoSpaceDN w:val="0"/>
        <w:spacing w:after="0" w:line="240" w:lineRule="auto"/>
        <w:ind w:firstLine="709"/>
        <w:jc w:val="both"/>
        <w:rPr>
          <w:rFonts w:cs="Times New Roman"/>
          <w:sz w:val="22"/>
          <w:szCs w:val="22"/>
        </w:rPr>
      </w:pPr>
      <w:r w:rsidRPr="00F572E8">
        <w:rPr>
          <w:rFonts w:cs="Times New Roman"/>
          <w:sz w:val="22"/>
          <w:szCs w:val="22"/>
          <w:lang w:eastAsia="lt-LT"/>
        </w:rPr>
        <w:t xml:space="preserve">3.10. </w:t>
      </w:r>
      <w:r w:rsidRPr="00F572E8">
        <w:rPr>
          <w:rFonts w:cs="Times New Roman"/>
          <w:sz w:val="22"/>
          <w:szCs w:val="22"/>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jeigu mobilizacijos, karo ar nepaprastosios padėties atveju yra informacinės sistemos „SABIS“ pažeidimų, dėl kurių negalimas Užsakovo ir Rangovo bendravimas ir keitimasis informacija naudojantis „SABIS“.</w:t>
      </w:r>
    </w:p>
    <w:p w14:paraId="0972FB09" w14:textId="77777777" w:rsidR="004B5A87" w:rsidRPr="00F572E8" w:rsidRDefault="00914C08" w:rsidP="004B5A87">
      <w:pPr>
        <w:tabs>
          <w:tab w:val="left" w:pos="284"/>
          <w:tab w:val="left" w:pos="709"/>
        </w:tabs>
        <w:suppressAutoHyphens/>
        <w:autoSpaceDN w:val="0"/>
        <w:spacing w:after="0" w:line="240" w:lineRule="auto"/>
        <w:ind w:firstLine="709"/>
        <w:jc w:val="both"/>
        <w:rPr>
          <w:rFonts w:cs="Times New Roman"/>
          <w:sz w:val="22"/>
          <w:szCs w:val="22"/>
          <w:lang w:eastAsia="lt-LT"/>
        </w:rPr>
      </w:pPr>
      <w:r w:rsidRPr="00F572E8">
        <w:rPr>
          <w:rFonts w:cs="Times New Roman"/>
          <w:sz w:val="22"/>
          <w:szCs w:val="22"/>
        </w:rPr>
        <w:t xml:space="preserve">3.11. </w:t>
      </w:r>
      <w:r w:rsidRPr="00F572E8">
        <w:rPr>
          <w:rFonts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4137F833" w14:textId="165D3A2F" w:rsidR="004B5A87" w:rsidRPr="00F572E8" w:rsidRDefault="004B5A87" w:rsidP="004B5A87">
      <w:pPr>
        <w:tabs>
          <w:tab w:val="left" w:pos="284"/>
          <w:tab w:val="left" w:pos="709"/>
        </w:tabs>
        <w:suppressAutoHyphens/>
        <w:autoSpaceDN w:val="0"/>
        <w:spacing w:after="0" w:line="240" w:lineRule="auto"/>
        <w:ind w:firstLine="709"/>
        <w:jc w:val="both"/>
        <w:rPr>
          <w:rFonts w:cs="Times New Roman"/>
          <w:sz w:val="22"/>
          <w:szCs w:val="22"/>
          <w:lang w:eastAsia="lt-LT"/>
        </w:rPr>
      </w:pPr>
      <w:r w:rsidRPr="00F572E8">
        <w:rPr>
          <w:rFonts w:cs="Times New Roman"/>
          <w:sz w:val="22"/>
          <w:szCs w:val="22"/>
          <w:lang w:eastAsia="lt-LT"/>
        </w:rPr>
        <w:t>3.12. 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bookmarkEnd w:id="13"/>
    <w:p w14:paraId="6E05AE61" w14:textId="77777777" w:rsidR="009E5849" w:rsidRPr="00F572E8" w:rsidRDefault="009E5849" w:rsidP="00C94792">
      <w:pPr>
        <w:suppressAutoHyphens/>
        <w:autoSpaceDE w:val="0"/>
        <w:autoSpaceDN w:val="0"/>
        <w:adjustRightInd w:val="0"/>
        <w:spacing w:after="0" w:line="240" w:lineRule="auto"/>
        <w:jc w:val="both"/>
        <w:textAlignment w:val="center"/>
        <w:rPr>
          <w:rFonts w:eastAsia="Times New Roman" w:cs="Times New Roman"/>
          <w:color w:val="000000"/>
          <w:sz w:val="22"/>
          <w:szCs w:val="22"/>
        </w:rPr>
      </w:pPr>
    </w:p>
    <w:p w14:paraId="6AFFA55D" w14:textId="77777777" w:rsidR="009E5849" w:rsidRPr="00F572E8" w:rsidRDefault="009E5849" w:rsidP="009E5849">
      <w:pPr>
        <w:spacing w:after="0" w:line="240" w:lineRule="auto"/>
        <w:jc w:val="center"/>
        <w:rPr>
          <w:rFonts w:eastAsia="Times New Roman" w:cs="Times New Roman"/>
          <w:b/>
          <w:sz w:val="22"/>
          <w:szCs w:val="22"/>
        </w:rPr>
      </w:pPr>
      <w:r w:rsidRPr="00F572E8">
        <w:rPr>
          <w:rFonts w:eastAsia="Times New Roman" w:cs="Times New Roman"/>
          <w:b/>
          <w:sz w:val="22"/>
          <w:szCs w:val="22"/>
        </w:rPr>
        <w:t>4. ŠALIŲ TEISĖS IR PAREIGOS</w:t>
      </w:r>
    </w:p>
    <w:p w14:paraId="6C77D0CD" w14:textId="77777777"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p>
    <w:p w14:paraId="4B923797" w14:textId="77777777"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b/>
          <w:bCs/>
          <w:sz w:val="22"/>
          <w:szCs w:val="22"/>
          <w:bdr w:val="nil"/>
          <w:lang w:eastAsia="lt-LT"/>
        </w:rPr>
      </w:pPr>
      <w:r w:rsidRPr="00F572E8">
        <w:rPr>
          <w:rFonts w:eastAsia="Arial Unicode MS" w:cs="Times New Roman"/>
          <w:sz w:val="22"/>
          <w:szCs w:val="22"/>
          <w:bdr w:val="nil"/>
          <w:lang w:eastAsia="lt-LT"/>
        </w:rPr>
        <w:t xml:space="preserve">4.1. </w:t>
      </w:r>
      <w:r w:rsidRPr="00F572E8">
        <w:rPr>
          <w:rFonts w:eastAsia="Arial Unicode MS" w:cs="Times New Roman"/>
          <w:b/>
          <w:bCs/>
          <w:sz w:val="22"/>
          <w:szCs w:val="22"/>
          <w:bdr w:val="nil"/>
          <w:lang w:eastAsia="lt-LT"/>
        </w:rPr>
        <w:t>Užsakovas įsipareigoja:</w:t>
      </w:r>
    </w:p>
    <w:p w14:paraId="436B8415" w14:textId="133E730D"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 xml:space="preserve">4.1.1. priimti Sutartyje nustatytais terminais ir tvarka Tiekėjo atliktus Darbus, atitinkančius </w:t>
      </w:r>
      <w:r w:rsidR="00050CF2" w:rsidRPr="00F572E8">
        <w:rPr>
          <w:rFonts w:eastAsia="Arial Unicode MS" w:cs="Times New Roman"/>
          <w:sz w:val="22"/>
          <w:szCs w:val="22"/>
          <w:bdr w:val="nil"/>
          <w:lang w:eastAsia="lt-LT"/>
        </w:rPr>
        <w:t>Techninėje specifikacijoje</w:t>
      </w:r>
      <w:r w:rsidRPr="00F572E8">
        <w:rPr>
          <w:rFonts w:eastAsia="Arial Unicode MS" w:cs="Times New Roman"/>
          <w:sz w:val="22"/>
          <w:szCs w:val="22"/>
          <w:bdr w:val="nil"/>
          <w:lang w:eastAsia="lt-LT"/>
        </w:rPr>
        <w:t xml:space="preserve"> nustatytus reikalavimus;   </w:t>
      </w:r>
    </w:p>
    <w:p w14:paraId="0EB6E682" w14:textId="77777777"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 xml:space="preserve">4.1.2. </w:t>
      </w:r>
      <w:r w:rsidRPr="00F572E8">
        <w:rPr>
          <w:rFonts w:cs="Times New Roman"/>
          <w:sz w:val="22"/>
          <w:szCs w:val="22"/>
        </w:rPr>
        <w:t xml:space="preserve">sumokėti Rangovui už atliktus Darbus Sutartyje nustatytą kainą </w:t>
      </w:r>
      <w:r w:rsidRPr="00F572E8">
        <w:rPr>
          <w:rFonts w:eastAsia="Arial Unicode MS" w:cs="Times New Roman"/>
          <w:sz w:val="22"/>
          <w:szCs w:val="22"/>
          <w:bdr w:val="nil"/>
          <w:lang w:eastAsia="lt-LT"/>
        </w:rPr>
        <w:t xml:space="preserve">Sutartyje nustatytomis sąlygomis ir tvarka; </w:t>
      </w:r>
    </w:p>
    <w:p w14:paraId="19B5CAA4" w14:textId="77777777" w:rsidR="009E5849" w:rsidRPr="006F6210" w:rsidRDefault="009E5849" w:rsidP="009E5849">
      <w:pPr>
        <w:tabs>
          <w:tab w:val="left" w:pos="0"/>
          <w:tab w:val="left" w:pos="1440"/>
          <w:tab w:val="left" w:pos="1800"/>
        </w:tabs>
        <w:overflowPunct w:val="0"/>
        <w:autoSpaceDE w:val="0"/>
        <w:autoSpaceDN w:val="0"/>
        <w:adjustRightInd w:val="0"/>
        <w:spacing w:after="0" w:line="240" w:lineRule="auto"/>
        <w:ind w:firstLine="562"/>
        <w:jc w:val="both"/>
        <w:textAlignment w:val="baseline"/>
        <w:rPr>
          <w:rFonts w:cs="Times New Roman"/>
          <w:sz w:val="22"/>
          <w:szCs w:val="22"/>
        </w:rPr>
      </w:pPr>
      <w:r w:rsidRPr="00F572E8">
        <w:rPr>
          <w:rFonts w:eastAsia="Arial Unicode MS" w:cs="Times New Roman"/>
          <w:sz w:val="22"/>
          <w:szCs w:val="22"/>
          <w:bdr w:val="nil"/>
          <w:lang w:eastAsia="lt-LT"/>
        </w:rPr>
        <w:t>4.1.3</w:t>
      </w:r>
      <w:r w:rsidRPr="006F6210">
        <w:rPr>
          <w:rFonts w:eastAsia="Arial Unicode MS" w:cs="Times New Roman"/>
          <w:sz w:val="22"/>
          <w:szCs w:val="22"/>
          <w:bdr w:val="nil"/>
          <w:lang w:eastAsia="lt-LT"/>
        </w:rPr>
        <w:t xml:space="preserve">. </w:t>
      </w:r>
      <w:r w:rsidRPr="006F6210">
        <w:rPr>
          <w:rFonts w:cs="Times New Roman"/>
          <w:sz w:val="22"/>
          <w:szCs w:val="22"/>
        </w:rPr>
        <w:t>bendradarbiauti su Rangovu: suteikti Rangovui pagrįstai prašomą, Užsakovo turimą informaciją ir (ar) dokumentus, būtinus Sutarčiai tinkamai ir laiku įvykdyti.</w:t>
      </w:r>
    </w:p>
    <w:p w14:paraId="1C36417C" w14:textId="503F65B0" w:rsidR="00914C08" w:rsidRPr="006F6210" w:rsidRDefault="00914C08" w:rsidP="009E5849">
      <w:pPr>
        <w:tabs>
          <w:tab w:val="left" w:pos="0"/>
          <w:tab w:val="left" w:pos="1440"/>
          <w:tab w:val="left" w:pos="1800"/>
        </w:tabs>
        <w:overflowPunct w:val="0"/>
        <w:autoSpaceDE w:val="0"/>
        <w:autoSpaceDN w:val="0"/>
        <w:adjustRightInd w:val="0"/>
        <w:spacing w:after="0" w:line="240" w:lineRule="auto"/>
        <w:ind w:firstLine="562"/>
        <w:jc w:val="both"/>
        <w:textAlignment w:val="baseline"/>
        <w:rPr>
          <w:rFonts w:cs="Times New Roman"/>
          <w:sz w:val="22"/>
          <w:szCs w:val="22"/>
        </w:rPr>
      </w:pPr>
      <w:r w:rsidRPr="006F6210">
        <w:rPr>
          <w:rFonts w:cs="Times New Roman"/>
          <w:sz w:val="22"/>
          <w:szCs w:val="22"/>
        </w:rPr>
        <w:t>4.1.4. organizuoti Autorinę darbų priežiūrą.</w:t>
      </w:r>
    </w:p>
    <w:p w14:paraId="6E2BBF01" w14:textId="77777777"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 xml:space="preserve">4.2. Užsakovas įsipareigoja tinkamai vykdyti kitus įsipareigojimus, numatytus Sutartyje ir </w:t>
      </w:r>
      <w:r w:rsidRPr="006F6210">
        <w:rPr>
          <w:rFonts w:cs="Times New Roman"/>
          <w:sz w:val="22"/>
          <w:szCs w:val="22"/>
        </w:rPr>
        <w:t xml:space="preserve">Lietuvos Respublikoje </w:t>
      </w:r>
      <w:r w:rsidRPr="006F6210">
        <w:rPr>
          <w:rFonts w:eastAsia="Arial Unicode MS" w:cs="Times New Roman"/>
          <w:sz w:val="22"/>
          <w:szCs w:val="22"/>
          <w:bdr w:val="nil"/>
          <w:lang w:eastAsia="lt-LT"/>
        </w:rPr>
        <w:t>galiojančiuose teisės aktuose.</w:t>
      </w:r>
    </w:p>
    <w:p w14:paraId="1F4B89DE" w14:textId="77777777"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 xml:space="preserve">4.3. </w:t>
      </w:r>
      <w:r w:rsidRPr="006F6210">
        <w:rPr>
          <w:rFonts w:eastAsia="Arial Unicode MS" w:cs="Times New Roman"/>
          <w:b/>
          <w:bCs/>
          <w:sz w:val="22"/>
          <w:szCs w:val="22"/>
          <w:bdr w:val="nil"/>
          <w:lang w:eastAsia="lt-LT"/>
        </w:rPr>
        <w:t>Užsakovas turi teisę:</w:t>
      </w:r>
    </w:p>
    <w:p w14:paraId="2FF4D0E8" w14:textId="77777777"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rPr>
      </w:pPr>
      <w:r w:rsidRPr="006F6210">
        <w:rPr>
          <w:rFonts w:eastAsia="Arial Unicode MS" w:cs="Times New Roman"/>
          <w:sz w:val="22"/>
          <w:szCs w:val="22"/>
          <w:bdr w:val="nil"/>
        </w:rPr>
        <w:t xml:space="preserve">4.3.1. reikalauti, kad Rangovas tinkamai ir laiku vykdytų įsipareigojimus, nurodytus Sutartyje bei </w:t>
      </w:r>
      <w:r w:rsidRPr="006F6210">
        <w:rPr>
          <w:rFonts w:cs="Times New Roman"/>
          <w:sz w:val="22"/>
          <w:szCs w:val="22"/>
        </w:rPr>
        <w:t xml:space="preserve">Lietuvos Respublikoje </w:t>
      </w:r>
      <w:r w:rsidRPr="006F6210">
        <w:rPr>
          <w:rFonts w:eastAsia="Arial Unicode MS" w:cs="Times New Roman"/>
          <w:sz w:val="22"/>
          <w:szCs w:val="22"/>
          <w:bdr w:val="nil"/>
        </w:rPr>
        <w:t xml:space="preserve">galiojančiuose teisės aktuose;  </w:t>
      </w:r>
    </w:p>
    <w:p w14:paraId="5DFF2427" w14:textId="77777777"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cs="Times New Roman"/>
          <w:sz w:val="22"/>
          <w:szCs w:val="22"/>
        </w:rPr>
      </w:pPr>
      <w:r w:rsidRPr="006F6210">
        <w:rPr>
          <w:rFonts w:eastAsia="Arial Unicode MS" w:cs="Times New Roman"/>
          <w:sz w:val="22"/>
          <w:szCs w:val="22"/>
          <w:bdr w:val="nil"/>
          <w:lang w:eastAsia="lt-LT"/>
        </w:rPr>
        <w:t>4.3.2. tikrinti Darbų vykdymo procesą tiek, kiek tai susiję su atliekamų Darbų kokybe, pareikšti Rangovui pastabas ir pasiūlymus dėl Darbų atlikimo. Užsakovo pastebėti trūkumai fiksuojami raštu arba el. paštu ir turi būti Rangovo sąskaita ištaisyti per Užsakovo nurodytą terminą;</w:t>
      </w:r>
    </w:p>
    <w:p w14:paraId="201ADE23" w14:textId="05515EDD"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cs="Times New Roman"/>
          <w:sz w:val="22"/>
          <w:szCs w:val="22"/>
        </w:rPr>
      </w:pPr>
      <w:r w:rsidRPr="006F6210">
        <w:rPr>
          <w:rFonts w:eastAsia="Arial Unicode MS" w:cs="Times New Roman"/>
          <w:sz w:val="22"/>
          <w:szCs w:val="22"/>
          <w:bdr w:val="nil"/>
          <w:lang w:eastAsia="lt-LT"/>
        </w:rPr>
        <w:t xml:space="preserve">4.3.3. </w:t>
      </w:r>
      <w:r w:rsidRPr="006F6210">
        <w:rPr>
          <w:rFonts w:cs="Times New Roman"/>
          <w:sz w:val="22"/>
          <w:szCs w:val="22"/>
        </w:rPr>
        <w:t xml:space="preserve">neapmokėti Europos elektroninių sąskaitų faktūrų standarto neatitinkančių sąskaitų, jeigu Rangovas jas pateikia ne informacinės sistemos </w:t>
      </w:r>
      <w:r w:rsidR="007A4272" w:rsidRPr="006F6210">
        <w:rPr>
          <w:rFonts w:cs="Times New Roman"/>
          <w:sz w:val="22"/>
          <w:szCs w:val="22"/>
        </w:rPr>
        <w:t>SABIS</w:t>
      </w:r>
      <w:r w:rsidRPr="006F6210">
        <w:rPr>
          <w:rFonts w:cs="Times New Roman"/>
          <w:sz w:val="22"/>
          <w:szCs w:val="22"/>
        </w:rPr>
        <w:t xml:space="preserve"> priemonėmis;</w:t>
      </w:r>
    </w:p>
    <w:p w14:paraId="41C8A2C1" w14:textId="77777777" w:rsidR="009E5849" w:rsidRPr="006F6210" w:rsidRDefault="009E5849" w:rsidP="009E5849">
      <w:pPr>
        <w:widowControl w:val="0"/>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4.3.4. išskaičiuoti netesybas ir kitus dėl Rangovo kaltės patirtus nuostolius iš Rangovui mokėtinų sumų, apie tai raštu informavęs Rangovą;</w:t>
      </w:r>
    </w:p>
    <w:p w14:paraId="4918AF3D" w14:textId="77777777" w:rsidR="009E5849" w:rsidRPr="006F6210" w:rsidRDefault="009E5849" w:rsidP="009E5849">
      <w:pPr>
        <w:overflowPunct w:val="0"/>
        <w:autoSpaceDE w:val="0"/>
        <w:autoSpaceDN w:val="0"/>
        <w:adjustRightInd w:val="0"/>
        <w:spacing w:after="0" w:line="240" w:lineRule="auto"/>
        <w:ind w:firstLine="562"/>
        <w:jc w:val="both"/>
        <w:rPr>
          <w:rFonts w:eastAsia="Times New Roman" w:cs="Times New Roman"/>
          <w:sz w:val="22"/>
          <w:szCs w:val="22"/>
        </w:rPr>
      </w:pPr>
      <w:r w:rsidRPr="006F6210">
        <w:rPr>
          <w:rFonts w:eastAsia="Times New Roman" w:cs="Times New Roman"/>
          <w:sz w:val="22"/>
          <w:szCs w:val="22"/>
        </w:rPr>
        <w:t>4.3.5. sustabdyti mokėjimus Rangovui, jeigu Rangovas nevykdo arba netinkamai vykdo bet kokius Sutartimi prisiimtus ar teisės aktuose numatytus įsipareigojimus, iki kol šie įsipareigojimai nebus tinkamai įvykdyti;</w:t>
      </w:r>
    </w:p>
    <w:p w14:paraId="53078AEE" w14:textId="77777777"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cs="Times New Roman"/>
          <w:sz w:val="22"/>
          <w:szCs w:val="22"/>
        </w:rPr>
        <w:t xml:space="preserve">4.3.6. </w:t>
      </w:r>
      <w:r w:rsidRPr="006F6210">
        <w:rPr>
          <w:rFonts w:eastAsia="Arial Unicode MS" w:cs="Times New Roman"/>
          <w:sz w:val="22"/>
          <w:szCs w:val="22"/>
          <w:bdr w:val="nil"/>
          <w:lang w:eastAsia="lt-LT"/>
        </w:rPr>
        <w:t xml:space="preserve">Sutartyje nustatyta tvarka reikalauti Rangovo pakeisti Rangovo darbuotoją ir (ar) subtiekėją ar jo darbuotoją, tiesiogiai </w:t>
      </w:r>
      <w:r w:rsidRPr="006F6210">
        <w:rPr>
          <w:rFonts w:cs="Times New Roman"/>
          <w:sz w:val="22"/>
          <w:szCs w:val="22"/>
        </w:rPr>
        <w:t>vykdantį Sutartyje nurodytus įsipareigojimus</w:t>
      </w:r>
      <w:r w:rsidRPr="006F6210">
        <w:rPr>
          <w:rFonts w:eastAsia="Arial Unicode MS" w:cs="Times New Roman"/>
          <w:sz w:val="22"/>
          <w:szCs w:val="22"/>
          <w:bdr w:val="nil"/>
          <w:lang w:eastAsia="lt-LT"/>
        </w:rPr>
        <w:t>, jeigu Sutarties vykdymui paskirtas asmuo netinkamai vykdo ar pažeidžia Sutartyje nurodytas pareigas;</w:t>
      </w:r>
    </w:p>
    <w:p w14:paraId="1DB0ED59" w14:textId="2B5B765A" w:rsidR="00B3105D" w:rsidRPr="006F6210" w:rsidRDefault="00B3105D"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 xml:space="preserve">4.3.7. </w:t>
      </w:r>
      <w:r w:rsidR="00DA3A16">
        <w:rPr>
          <w:rFonts w:eastAsia="Arial Unicode MS" w:cs="Times New Roman"/>
          <w:sz w:val="22"/>
          <w:szCs w:val="22"/>
          <w:bdr w:val="nil"/>
          <w:lang w:eastAsia="lt-LT"/>
        </w:rPr>
        <w:t>Esant reikalui, r</w:t>
      </w:r>
      <w:r w:rsidRPr="006F6210">
        <w:rPr>
          <w:rFonts w:eastAsia="Arial Unicode MS" w:cs="Times New Roman"/>
          <w:sz w:val="22"/>
          <w:szCs w:val="22"/>
          <w:bdr w:val="nil"/>
          <w:lang w:eastAsia="lt-LT"/>
        </w:rPr>
        <w:t>eikalauti Rangovo pateikti Rangovo ir Autoriaus susitarimą arba kitus įrodymus dėl šalių bendradarbiavimo;</w:t>
      </w:r>
    </w:p>
    <w:p w14:paraId="6369A925" w14:textId="77777777" w:rsidR="009E5849" w:rsidRPr="006F6210" w:rsidRDefault="009E5849" w:rsidP="009E5849">
      <w:pPr>
        <w:overflowPunct w:val="0"/>
        <w:autoSpaceDE w:val="0"/>
        <w:autoSpaceDN w:val="0"/>
        <w:adjustRightInd w:val="0"/>
        <w:spacing w:after="0" w:line="240" w:lineRule="auto"/>
        <w:ind w:firstLine="562"/>
        <w:jc w:val="both"/>
        <w:rPr>
          <w:rFonts w:eastAsia="Times New Roman" w:cs="Times New Roman"/>
          <w:sz w:val="22"/>
          <w:szCs w:val="22"/>
        </w:rPr>
      </w:pPr>
      <w:r w:rsidRPr="006F6210">
        <w:rPr>
          <w:rFonts w:eastAsia="Times New Roman" w:cs="Times New Roman"/>
          <w:sz w:val="22"/>
          <w:szCs w:val="22"/>
        </w:rPr>
        <w:t>4.4. Užsakovas turi kitas teises, numatytas Sutartyje ir Lietuvos Respublikoje galiojančiuose teisės aktuose.</w:t>
      </w:r>
    </w:p>
    <w:p w14:paraId="678AE4BA" w14:textId="77777777" w:rsidR="009E5849" w:rsidRPr="006F6210" w:rsidRDefault="009E5849" w:rsidP="009E5849">
      <w:pPr>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 xml:space="preserve">4.5. </w:t>
      </w:r>
      <w:r w:rsidRPr="006F6210">
        <w:rPr>
          <w:rFonts w:eastAsia="Arial Unicode MS" w:cs="Times New Roman"/>
          <w:b/>
          <w:bCs/>
          <w:sz w:val="22"/>
          <w:szCs w:val="22"/>
          <w:bdr w:val="nil"/>
          <w:lang w:eastAsia="lt-LT"/>
        </w:rPr>
        <w:t>Rangovas įsipareigoja:</w:t>
      </w:r>
    </w:p>
    <w:p w14:paraId="5675B02D" w14:textId="5A36BBB2"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4.5.1. tinkamai ir kokybiškai atlikti Darbus, atitinkanči</w:t>
      </w:r>
      <w:r w:rsidR="00050CF2" w:rsidRPr="006F6210">
        <w:rPr>
          <w:rFonts w:eastAsia="Arial Unicode MS" w:cs="Times New Roman"/>
          <w:sz w:val="22"/>
          <w:szCs w:val="22"/>
          <w:bdr w:val="nil"/>
          <w:lang w:eastAsia="lt-LT"/>
        </w:rPr>
        <w:t>u</w:t>
      </w:r>
      <w:r w:rsidRPr="006F6210">
        <w:rPr>
          <w:rFonts w:eastAsia="Arial Unicode MS" w:cs="Times New Roman"/>
          <w:sz w:val="22"/>
          <w:szCs w:val="22"/>
          <w:bdr w:val="nil"/>
          <w:lang w:eastAsia="lt-LT"/>
        </w:rPr>
        <w:t xml:space="preserve">s </w:t>
      </w:r>
      <w:r w:rsidR="00050CF2" w:rsidRPr="006F6210">
        <w:rPr>
          <w:rFonts w:eastAsia="Arial Unicode MS" w:cs="Times New Roman"/>
          <w:sz w:val="22"/>
          <w:szCs w:val="22"/>
          <w:bdr w:val="nil"/>
          <w:lang w:eastAsia="lt-LT"/>
        </w:rPr>
        <w:t xml:space="preserve">Techninėje specifikacijoje </w:t>
      </w:r>
      <w:r w:rsidRPr="006F6210">
        <w:rPr>
          <w:rFonts w:eastAsia="Arial Unicode MS" w:cs="Times New Roman"/>
          <w:sz w:val="22"/>
          <w:szCs w:val="22"/>
          <w:bdr w:val="nil"/>
          <w:lang w:eastAsia="lt-LT"/>
        </w:rPr>
        <w:t>nustatytus reikalavimus, Sutartyje nustatytais terminais ir tvarka;</w:t>
      </w:r>
    </w:p>
    <w:p w14:paraId="7BF48ACE" w14:textId="77777777"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4.5.2. Darbus atlikti savo rizika bei sąskaita kaip įmanoma rūpestingai bei efektyviai, įskaitant, bet neapsiribojant, pagal geriausius visuotinai pripažįstamus profesinius, techninius standartus ir praktiką, panaudodamas visus turimus ar reikiamus įgūdžius, žinias ir išteklius;</w:t>
      </w:r>
    </w:p>
    <w:p w14:paraId="6F7E0695" w14:textId="77777777"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cs="Times New Roman"/>
          <w:sz w:val="22"/>
          <w:szCs w:val="22"/>
        </w:rPr>
      </w:pPr>
      <w:r w:rsidRPr="006F6210">
        <w:rPr>
          <w:rFonts w:cs="Times New Roman"/>
          <w:sz w:val="22"/>
          <w:szCs w:val="22"/>
        </w:rPr>
        <w:t xml:space="preserve">4.5.3. Užsakovo reikalavimu, per Užsakovo nurodytą terminą pateikti Užsakovui visą informaciją </w:t>
      </w:r>
      <w:r w:rsidRPr="006F6210">
        <w:rPr>
          <w:rFonts w:eastAsia="Times New Roman" w:cs="Times New Roman"/>
          <w:sz w:val="22"/>
          <w:szCs w:val="22"/>
        </w:rPr>
        <w:t>ar dokumentus</w:t>
      </w:r>
      <w:r w:rsidRPr="006F6210">
        <w:rPr>
          <w:rFonts w:cs="Times New Roman"/>
          <w:sz w:val="22"/>
          <w:szCs w:val="22"/>
        </w:rPr>
        <w:t xml:space="preserve"> ir (ar) ataskaitą apie Sutarties vykdymo eigą; </w:t>
      </w:r>
    </w:p>
    <w:p w14:paraId="50CF64CF" w14:textId="77777777" w:rsidR="009E5849" w:rsidRPr="006F6210" w:rsidRDefault="009E5849" w:rsidP="009E5849">
      <w:pPr>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 xml:space="preserve">4.5.4. atlikdamas Darbus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pašalinti; </w:t>
      </w:r>
    </w:p>
    <w:p w14:paraId="3F5B3B95" w14:textId="1CF0F34A" w:rsidR="009E5849" w:rsidRPr="006F6210" w:rsidRDefault="009E5849" w:rsidP="009E5849">
      <w:pPr>
        <w:overflowPunct w:val="0"/>
        <w:autoSpaceDE w:val="0"/>
        <w:autoSpaceDN w:val="0"/>
        <w:adjustRightInd w:val="0"/>
        <w:spacing w:after="0" w:line="240" w:lineRule="auto"/>
        <w:ind w:firstLine="562"/>
        <w:jc w:val="both"/>
        <w:rPr>
          <w:rFonts w:cs="Times New Roman"/>
          <w:sz w:val="22"/>
          <w:szCs w:val="22"/>
        </w:rPr>
      </w:pPr>
      <w:r w:rsidRPr="006F6210">
        <w:rPr>
          <w:rFonts w:eastAsia="Arial Unicode MS" w:cs="Times New Roman"/>
          <w:sz w:val="22"/>
          <w:szCs w:val="22"/>
          <w:bdr w:val="nil"/>
          <w:lang w:eastAsia="lt-LT"/>
        </w:rPr>
        <w:t xml:space="preserve">4.5.5. </w:t>
      </w:r>
      <w:r w:rsidRPr="006F6210">
        <w:rPr>
          <w:rFonts w:cs="Times New Roman"/>
          <w:sz w:val="22"/>
          <w:szCs w:val="22"/>
        </w:rPr>
        <w:t xml:space="preserve">tinkamai vykdyti įsipareigojimus, numatytus Sutartyje ir </w:t>
      </w:r>
      <w:r w:rsidR="00050CF2" w:rsidRPr="006F6210">
        <w:rPr>
          <w:rFonts w:cs="Times New Roman"/>
          <w:sz w:val="22"/>
          <w:szCs w:val="22"/>
        </w:rPr>
        <w:t>Techninėje specifikacijoje</w:t>
      </w:r>
      <w:r w:rsidRPr="006F6210">
        <w:rPr>
          <w:rFonts w:cs="Times New Roman"/>
          <w:sz w:val="22"/>
          <w:szCs w:val="22"/>
        </w:rPr>
        <w:t>, įskaitant ir Užsakovo nustatytų Darbų atlikimo trūkumų ištaisymą savo sąskaita per Užsakovo nurodytą terminą;</w:t>
      </w:r>
    </w:p>
    <w:p w14:paraId="2A098990" w14:textId="77777777" w:rsidR="009E5849" w:rsidRPr="006F6210" w:rsidRDefault="009E5849" w:rsidP="009E5849">
      <w:pPr>
        <w:overflowPunct w:val="0"/>
        <w:autoSpaceDE w:val="0"/>
        <w:autoSpaceDN w:val="0"/>
        <w:adjustRightInd w:val="0"/>
        <w:spacing w:after="0" w:line="240" w:lineRule="auto"/>
        <w:ind w:firstLine="562"/>
        <w:jc w:val="both"/>
        <w:rPr>
          <w:rFonts w:eastAsia="Times New Roman" w:cs="Times New Roman"/>
          <w:sz w:val="22"/>
          <w:szCs w:val="22"/>
        </w:rPr>
      </w:pPr>
      <w:r w:rsidRPr="006F6210">
        <w:rPr>
          <w:rFonts w:eastAsia="Times New Roman" w:cs="Times New Roman"/>
          <w:sz w:val="22"/>
          <w:szCs w:val="22"/>
        </w:rPr>
        <w:t xml:space="preserve">4.5.6. bendradarbiauti su Užsakovu ir neatlygintinai konsultuoti jį visais su Sutarties vykdymu ir įgyvendinimu susijusiais klausimais; </w:t>
      </w:r>
    </w:p>
    <w:p w14:paraId="4AEF2943" w14:textId="77777777" w:rsidR="009E5849" w:rsidRPr="00F572E8" w:rsidRDefault="009E5849" w:rsidP="009E5849">
      <w:pPr>
        <w:overflowPunct w:val="0"/>
        <w:autoSpaceDE w:val="0"/>
        <w:autoSpaceDN w:val="0"/>
        <w:adjustRightInd w:val="0"/>
        <w:spacing w:after="0" w:line="240" w:lineRule="auto"/>
        <w:ind w:firstLine="562"/>
        <w:jc w:val="both"/>
        <w:rPr>
          <w:rFonts w:eastAsia="Times New Roman" w:cs="Times New Roman"/>
          <w:color w:val="000000"/>
          <w:sz w:val="22"/>
          <w:szCs w:val="22"/>
        </w:rPr>
      </w:pPr>
      <w:r w:rsidRPr="006F6210">
        <w:rPr>
          <w:rFonts w:eastAsia="Times New Roman" w:cs="Times New Roman"/>
          <w:sz w:val="22"/>
          <w:szCs w:val="22"/>
        </w:rPr>
        <w:t xml:space="preserve">4.5.7. nedelsiant raštu informuoti Užsakovą </w:t>
      </w:r>
      <w:r w:rsidRPr="00F572E8">
        <w:rPr>
          <w:rFonts w:eastAsia="Times New Roman" w:cs="Times New Roman"/>
          <w:color w:val="000000"/>
          <w:sz w:val="22"/>
          <w:szCs w:val="22"/>
        </w:rPr>
        <w:t xml:space="preserve">apie bet kurias aplinkybes, kurios trukdo ar gali sutrukdyti Rangovui įvykdyti sutartinius įsipareigojimus Sutartyje nustatytais terminais bei tvarka. Toks pranešimas nepanaikina Užsakovo teisės skaičiuoti netesybas pagal Sutartį ar reikalauti atlyginti kitus nuotolius, </w:t>
      </w:r>
      <w:r w:rsidRPr="00F572E8">
        <w:rPr>
          <w:rFonts w:eastAsia="Times New Roman" w:cs="Times New Roman"/>
          <w:sz w:val="22"/>
          <w:szCs w:val="22"/>
        </w:rPr>
        <w:t>jeigu Darbai nebūtų atlikti laiku;</w:t>
      </w:r>
    </w:p>
    <w:p w14:paraId="540EC1E9" w14:textId="77777777"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cs="Times New Roman"/>
          <w:sz w:val="22"/>
          <w:szCs w:val="22"/>
        </w:rPr>
      </w:pPr>
      <w:r w:rsidRPr="00F572E8">
        <w:rPr>
          <w:rFonts w:cs="Times New Roman"/>
          <w:sz w:val="22"/>
          <w:szCs w:val="22"/>
        </w:rPr>
        <w:t xml:space="preserve">4.5.8. vykdant Darbus laikytis Lietuvos Respublikoje </w:t>
      </w:r>
      <w:r w:rsidRPr="00F572E8">
        <w:rPr>
          <w:rFonts w:eastAsia="Arial Unicode MS" w:cs="Times New Roman"/>
          <w:sz w:val="22"/>
          <w:szCs w:val="22"/>
          <w:bdr w:val="nil"/>
          <w:lang w:eastAsia="lt-LT"/>
        </w:rPr>
        <w:t xml:space="preserve">galiojančių įstatymų ir kitų teisės aktų reikalavimų </w:t>
      </w:r>
      <w:r w:rsidRPr="00F572E8">
        <w:rPr>
          <w:rFonts w:cs="Times New Roman"/>
          <w:sz w:val="22"/>
          <w:szCs w:val="22"/>
        </w:rPr>
        <w:t>ir užtikrinti, kad Rangovo ar jo pasitelkto subtiekėjo (-ų) (jeigu pasitelkiamas) darbuotojai jų laikytųsi. Rangovas garantuoja Užsakovui ir (ar) trečiajai šaliai nuostolių atlyginimą, jeigu Rangovo ar jo pasitelkto subtiekėjo (-ų) (</w:t>
      </w:r>
      <w:bookmarkStart w:id="14" w:name="_Hlk40946823"/>
      <w:r w:rsidRPr="00F572E8">
        <w:rPr>
          <w:rFonts w:cs="Times New Roman"/>
          <w:sz w:val="22"/>
          <w:szCs w:val="22"/>
        </w:rPr>
        <w:t xml:space="preserve">jeigu </w:t>
      </w:r>
      <w:bookmarkEnd w:id="14"/>
      <w:r w:rsidRPr="00F572E8">
        <w:rPr>
          <w:rFonts w:cs="Times New Roman"/>
          <w:sz w:val="22"/>
          <w:szCs w:val="22"/>
        </w:rPr>
        <w:t>pasitelkiamas) darbuotojai nesilaikytų įstatymų ar kitų teisės aktų reikalavimų ir dėl to būtų pateikti kokie nors reikalavimai ar pradėti procesiniai veiksmai;</w:t>
      </w:r>
      <w:r w:rsidRPr="00F572E8">
        <w:rPr>
          <w:rFonts w:eastAsia="Arial Unicode MS" w:cs="Times New Roman"/>
          <w:sz w:val="22"/>
          <w:szCs w:val="22"/>
          <w:bdr w:val="nil"/>
          <w:lang w:eastAsia="lt-LT"/>
        </w:rPr>
        <w:t xml:space="preserve"> </w:t>
      </w:r>
    </w:p>
    <w:p w14:paraId="5531E7ED" w14:textId="77777777"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 xml:space="preserve">4.5.9. nekeisti Sutartyje nurodyto subtiekėjo ir (ar) Sutarties vykdymui pasitelkto darbuotojo (specialisto), nurodyto Tiekėjo Pasiūlyme, be išankstinio raštiško Užsakovo sutikimo; </w:t>
      </w:r>
    </w:p>
    <w:p w14:paraId="40A2B5D5" w14:textId="304A66EA"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4.5.1</w:t>
      </w:r>
      <w:r w:rsidR="00E61480" w:rsidRPr="00F572E8">
        <w:rPr>
          <w:rFonts w:eastAsia="Arial Unicode MS" w:cs="Times New Roman"/>
          <w:sz w:val="22"/>
          <w:szCs w:val="22"/>
          <w:bdr w:val="nil"/>
          <w:lang w:eastAsia="lt-LT"/>
        </w:rPr>
        <w:t>0</w:t>
      </w:r>
      <w:r w:rsidRPr="00F572E8">
        <w:rPr>
          <w:rFonts w:eastAsia="Arial Unicode MS" w:cs="Times New Roman"/>
          <w:sz w:val="22"/>
          <w:szCs w:val="22"/>
          <w:bdr w:val="nil"/>
          <w:lang w:eastAsia="lt-LT"/>
        </w:rPr>
        <w:t>. užtikrinti, kad Sutartį vykdys tik teisę verstis atitinkama veikla turintys asmenys, įskaitant ir pasitelkiamą (-</w:t>
      </w:r>
      <w:proofErr w:type="spellStart"/>
      <w:r w:rsidRPr="00F572E8">
        <w:rPr>
          <w:rFonts w:eastAsia="Arial Unicode MS" w:cs="Times New Roman"/>
          <w:sz w:val="22"/>
          <w:szCs w:val="22"/>
          <w:bdr w:val="nil"/>
          <w:lang w:eastAsia="lt-LT"/>
        </w:rPr>
        <w:t>us</w:t>
      </w:r>
      <w:proofErr w:type="spellEnd"/>
      <w:r w:rsidRPr="00F572E8">
        <w:rPr>
          <w:rFonts w:eastAsia="Arial Unicode MS" w:cs="Times New Roman"/>
          <w:sz w:val="22"/>
          <w:szCs w:val="22"/>
          <w:bdr w:val="nil"/>
          <w:lang w:eastAsia="lt-LT"/>
        </w:rPr>
        <w:t>) subtiekėją (-</w:t>
      </w:r>
      <w:proofErr w:type="spellStart"/>
      <w:r w:rsidRPr="00F572E8">
        <w:rPr>
          <w:rFonts w:eastAsia="Arial Unicode MS" w:cs="Times New Roman"/>
          <w:sz w:val="22"/>
          <w:szCs w:val="22"/>
          <w:bdr w:val="nil"/>
          <w:lang w:eastAsia="lt-LT"/>
        </w:rPr>
        <w:t>us</w:t>
      </w:r>
      <w:proofErr w:type="spellEnd"/>
      <w:r w:rsidRPr="00F572E8">
        <w:rPr>
          <w:rFonts w:eastAsia="Arial Unicode MS" w:cs="Times New Roman"/>
          <w:sz w:val="22"/>
          <w:szCs w:val="22"/>
          <w:bdr w:val="nil"/>
          <w:lang w:eastAsia="lt-LT"/>
        </w:rPr>
        <w:t>) (</w:t>
      </w:r>
      <w:r w:rsidRPr="00F572E8">
        <w:rPr>
          <w:rFonts w:cs="Times New Roman"/>
          <w:sz w:val="22"/>
          <w:szCs w:val="22"/>
        </w:rPr>
        <w:t>jeigu pasitelkiamas</w:t>
      </w:r>
      <w:r w:rsidRPr="00F572E8">
        <w:rPr>
          <w:rFonts w:eastAsia="Arial Unicode MS" w:cs="Times New Roman"/>
          <w:sz w:val="22"/>
          <w:szCs w:val="22"/>
          <w:bdr w:val="nil"/>
          <w:lang w:eastAsia="lt-LT"/>
        </w:rPr>
        <w:t xml:space="preserve">), neatsižvelgiant į tai, ar Rangovo kvalifikacija dėl teisės verstis atitinkama veikla buvo tikrinama arba tikrinama ne visa apimtimi;  </w:t>
      </w:r>
    </w:p>
    <w:p w14:paraId="3D267489" w14:textId="07EA26F3"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4.5.1</w:t>
      </w:r>
      <w:r w:rsidR="00E61480" w:rsidRPr="00F572E8">
        <w:rPr>
          <w:rFonts w:eastAsia="Arial Unicode MS" w:cs="Times New Roman"/>
          <w:sz w:val="22"/>
          <w:szCs w:val="22"/>
          <w:bdr w:val="nil"/>
          <w:lang w:eastAsia="lt-LT"/>
        </w:rPr>
        <w:t>1</w:t>
      </w:r>
      <w:r w:rsidRPr="00F572E8">
        <w:rPr>
          <w:rFonts w:eastAsia="Arial Unicode MS" w:cs="Times New Roman"/>
          <w:sz w:val="22"/>
          <w:szCs w:val="22"/>
          <w:bdr w:val="nil"/>
          <w:lang w:eastAsia="lt-LT"/>
        </w:rPr>
        <w:t xml:space="preserve">. savo sąskaita apsaugoti Užsakovą nuo bet kokių pretenzijų ar nuostolių, atsirandančių dėl Rangovo ar asmenų, už kuriuos atsako Rangovas, veiksmų ar aplaidumo vykdant Sutartį bei atlyginti dėl šių veiksmų padarytus nuostolius Užsakovui ir (ar) tretiesiems asmenims, tame tarpe ir dėl bet kokių teisės aktų pažeidimo ar bet kokių kitų asmenų teisių pažeidimo; </w:t>
      </w:r>
    </w:p>
    <w:p w14:paraId="0751828A" w14:textId="36E16984" w:rsidR="009E5849" w:rsidRPr="00F572E8"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4.5.1</w:t>
      </w:r>
      <w:r w:rsidR="00E61480" w:rsidRPr="00F572E8">
        <w:rPr>
          <w:rFonts w:eastAsia="Arial Unicode MS" w:cs="Times New Roman"/>
          <w:sz w:val="22"/>
          <w:szCs w:val="22"/>
          <w:bdr w:val="nil"/>
          <w:lang w:eastAsia="lt-LT"/>
        </w:rPr>
        <w:t>2</w:t>
      </w:r>
      <w:r w:rsidRPr="00F572E8">
        <w:rPr>
          <w:rFonts w:eastAsia="Arial Unicode MS" w:cs="Times New Roman"/>
          <w:sz w:val="22"/>
          <w:szCs w:val="22"/>
          <w:bdr w:val="nil"/>
          <w:lang w:eastAsia="lt-LT"/>
        </w:rPr>
        <w:t>. užtikrinti saugos darbe, priešgaisrinės saugos, aplinkos apsaugos bei kitų teisės aktų nustatytų reikalavimų, taikomų vykdant Darbus, laikymąsi;</w:t>
      </w:r>
    </w:p>
    <w:p w14:paraId="5D09A8A5" w14:textId="26524C95"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4.5.1</w:t>
      </w:r>
      <w:r w:rsidR="00E61480" w:rsidRPr="00F572E8">
        <w:rPr>
          <w:rFonts w:eastAsia="Arial Unicode MS" w:cs="Times New Roman"/>
          <w:sz w:val="22"/>
          <w:szCs w:val="22"/>
          <w:bdr w:val="nil"/>
          <w:lang w:eastAsia="lt-LT"/>
        </w:rPr>
        <w:t>3</w:t>
      </w:r>
      <w:r w:rsidRPr="00F572E8">
        <w:rPr>
          <w:rFonts w:eastAsia="Arial Unicode MS" w:cs="Times New Roman"/>
          <w:sz w:val="22"/>
          <w:szCs w:val="22"/>
          <w:bdr w:val="nil"/>
          <w:lang w:eastAsia="lt-LT"/>
        </w:rPr>
        <w:t xml:space="preserve">. </w:t>
      </w:r>
      <w:r w:rsidRPr="006F6210">
        <w:rPr>
          <w:rFonts w:eastAsia="Arial Unicode MS" w:cs="Times New Roman"/>
          <w:sz w:val="22"/>
          <w:szCs w:val="22"/>
          <w:bdr w:val="nil"/>
          <w:lang w:eastAsia="lt-LT"/>
        </w:rPr>
        <w:t xml:space="preserve">Užsakovui raštu paprašius, ne vėliau kaip per </w:t>
      </w:r>
      <w:r w:rsidRPr="006F6210">
        <w:rPr>
          <w:rFonts w:eastAsia="Arial Unicode MS" w:cs="Times New Roman"/>
          <w:sz w:val="22"/>
          <w:szCs w:val="22"/>
          <w:highlight w:val="lightGray"/>
          <w:bdr w:val="nil"/>
          <w:lang w:eastAsia="lt-LT"/>
        </w:rPr>
        <w:t>5</w:t>
      </w:r>
      <w:r w:rsidRPr="006F6210">
        <w:rPr>
          <w:rFonts w:eastAsia="Arial Unicode MS" w:cs="Times New Roman"/>
          <w:sz w:val="22"/>
          <w:szCs w:val="22"/>
          <w:bdr w:val="nil"/>
          <w:lang w:eastAsia="lt-LT"/>
        </w:rPr>
        <w:t xml:space="preserve"> darbo dienas nuo prašymo gavimo dienos arba Užsakovo nurodytu terminu grąžinti visus iš Užsakovo gautus Sutarčiai vykdyti reikalingus dokumentus;</w:t>
      </w:r>
    </w:p>
    <w:p w14:paraId="1119BFD2" w14:textId="3734563B" w:rsidR="00914C08" w:rsidRPr="006F6210" w:rsidRDefault="00914C08"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 xml:space="preserve">4.5.14. Užsakovui raštu paprašius, ne vėliau kaip per </w:t>
      </w:r>
      <w:r w:rsidRPr="006F6210">
        <w:rPr>
          <w:rFonts w:eastAsia="Arial Unicode MS" w:cs="Times New Roman"/>
          <w:sz w:val="22"/>
          <w:szCs w:val="22"/>
          <w:highlight w:val="lightGray"/>
          <w:bdr w:val="nil"/>
          <w:lang w:eastAsia="lt-LT"/>
        </w:rPr>
        <w:t>5</w:t>
      </w:r>
      <w:r w:rsidRPr="006F6210">
        <w:rPr>
          <w:rFonts w:eastAsia="Arial Unicode MS" w:cs="Times New Roman"/>
          <w:sz w:val="22"/>
          <w:szCs w:val="22"/>
          <w:bdr w:val="nil"/>
          <w:lang w:eastAsia="lt-LT"/>
        </w:rPr>
        <w:t xml:space="preserve"> darbo dienas nuo prašymo gavimo dienos arba Užsakovo nurodytu terminu pateikti susitarimą su </w:t>
      </w:r>
      <w:bookmarkStart w:id="15" w:name="_GoBack"/>
      <w:r w:rsidRPr="006F6210">
        <w:rPr>
          <w:rFonts w:eastAsia="Arial Unicode MS" w:cs="Times New Roman"/>
          <w:sz w:val="22"/>
          <w:szCs w:val="22"/>
          <w:bdr w:val="nil"/>
          <w:lang w:eastAsia="lt-LT"/>
        </w:rPr>
        <w:t>Autor</w:t>
      </w:r>
      <w:bookmarkEnd w:id="15"/>
      <w:r w:rsidRPr="006F6210">
        <w:rPr>
          <w:rFonts w:eastAsia="Arial Unicode MS" w:cs="Times New Roman"/>
          <w:sz w:val="22"/>
          <w:szCs w:val="22"/>
          <w:bdr w:val="nil"/>
          <w:lang w:eastAsia="lt-LT"/>
        </w:rPr>
        <w:t>iumi arba kitus įrodymus, kad šalys bendradarbiauja kaip numatyta sutarties 1.1 punkte;</w:t>
      </w:r>
    </w:p>
    <w:p w14:paraId="5697AAD7" w14:textId="4BDD6FC1"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cs="Times New Roman"/>
          <w:sz w:val="22"/>
          <w:szCs w:val="22"/>
        </w:rPr>
      </w:pPr>
      <w:r w:rsidRPr="006F6210">
        <w:rPr>
          <w:rFonts w:eastAsia="Arial Unicode MS" w:cs="Times New Roman"/>
          <w:sz w:val="22"/>
          <w:szCs w:val="22"/>
          <w:bdr w:val="nil"/>
          <w:lang w:eastAsia="lt-LT"/>
        </w:rPr>
        <w:t>4.5.1</w:t>
      </w:r>
      <w:r w:rsidR="00914C08" w:rsidRPr="006F6210">
        <w:rPr>
          <w:rFonts w:eastAsia="Arial Unicode MS" w:cs="Times New Roman"/>
          <w:sz w:val="22"/>
          <w:szCs w:val="22"/>
          <w:bdr w:val="nil"/>
          <w:lang w:eastAsia="lt-LT"/>
        </w:rPr>
        <w:t>5</w:t>
      </w:r>
      <w:r w:rsidRPr="006F6210">
        <w:rPr>
          <w:rFonts w:eastAsia="Arial Unicode MS" w:cs="Times New Roman"/>
          <w:sz w:val="22"/>
          <w:szCs w:val="22"/>
          <w:bdr w:val="nil"/>
          <w:lang w:eastAsia="lt-LT"/>
        </w:rPr>
        <w:t xml:space="preserve">. </w:t>
      </w:r>
      <w:r w:rsidRPr="006F6210">
        <w:rPr>
          <w:rFonts w:cs="Times New Roman"/>
          <w:sz w:val="22"/>
          <w:szCs w:val="22"/>
        </w:rPr>
        <w:t>nenaudoti Užsakovo Darbų (prekės) ženklų ar pavadinimo jokioje reklamoje, leidiniuose ar kt. be išankstinio raštiško Užsakovo sutikimo;</w:t>
      </w:r>
    </w:p>
    <w:p w14:paraId="1381DF56" w14:textId="08E6E044" w:rsidR="009E5849" w:rsidRPr="006F6210" w:rsidRDefault="009E5849"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cs="Times New Roman"/>
          <w:sz w:val="22"/>
          <w:szCs w:val="22"/>
        </w:rPr>
      </w:pPr>
      <w:r w:rsidRPr="006F6210">
        <w:rPr>
          <w:rFonts w:cs="Times New Roman"/>
          <w:sz w:val="22"/>
          <w:szCs w:val="22"/>
        </w:rPr>
        <w:t>4.5.1</w:t>
      </w:r>
      <w:r w:rsidR="00914C08" w:rsidRPr="006F6210">
        <w:rPr>
          <w:rFonts w:cs="Times New Roman"/>
          <w:sz w:val="22"/>
          <w:szCs w:val="22"/>
        </w:rPr>
        <w:t>6</w:t>
      </w:r>
      <w:r w:rsidRPr="006F6210">
        <w:rPr>
          <w:rFonts w:cs="Times New Roman"/>
          <w:sz w:val="22"/>
          <w:szCs w:val="22"/>
        </w:rPr>
        <w:t xml:space="preserve">. užtikrinti iš Užsakovo Sutarties vykdymo metu gautos ir su Sutarties vykdymu susijusios informacijos konfidencialumą ir apsaugą.  </w:t>
      </w:r>
    </w:p>
    <w:p w14:paraId="4E491309" w14:textId="20381946" w:rsidR="0033762A" w:rsidRPr="006F6210" w:rsidRDefault="009E5849" w:rsidP="0033762A">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 xml:space="preserve">4.6. </w:t>
      </w:r>
      <w:r w:rsidR="0033762A" w:rsidRPr="006F6210">
        <w:rPr>
          <w:rFonts w:eastAsia="Arial Unicode MS" w:cs="Times New Roman"/>
          <w:sz w:val="22"/>
          <w:szCs w:val="22"/>
          <w:bdr w:val="nil"/>
          <w:lang w:eastAsia="lt-LT"/>
        </w:rPr>
        <w:t xml:space="preserve">vadovaujantis Aplinkos apsaugos </w:t>
      </w:r>
      <w:r w:rsidR="0033762A" w:rsidRPr="00F572E8">
        <w:rPr>
          <w:rFonts w:eastAsia="Arial Unicode MS" w:cs="Times New Roman"/>
          <w:sz w:val="22"/>
          <w:szCs w:val="22"/>
          <w:bdr w:val="nil"/>
          <w:lang w:eastAsia="lt-LT"/>
        </w:rPr>
        <w:t xml:space="preserve">kriterijų, kuriuos perkančiosios organizacijos turi taikyti pirkdami prekes, paslaugas ar darbus, taikymo tvarkos aprašo, patvirtinto Lietuvos Respublikos aplinkos ministro 2011 m. birželio 28 d. įsakymu Nr. D1-508 (Lietuvos Respublikos aplinkos ministro 2022 m. gruodžio 13 d. įsakymo Nr. D1-401 </w:t>
      </w:r>
      <w:r w:rsidR="0033762A" w:rsidRPr="006F6210">
        <w:rPr>
          <w:rFonts w:eastAsia="Arial Unicode MS" w:cs="Times New Roman"/>
          <w:sz w:val="22"/>
          <w:szCs w:val="22"/>
          <w:bdr w:val="nil"/>
          <w:lang w:eastAsia="lt-LT"/>
        </w:rPr>
        <w:t xml:space="preserve">redakcija), 4.4.4. punktu užtikrinti, kad Darbų vykdymo metu būtų taikomos šios aplinkos apsaugos priemonės: </w:t>
      </w:r>
    </w:p>
    <w:p w14:paraId="646C0EDE" w14:textId="75888A02" w:rsidR="0033762A" w:rsidRPr="006F6210" w:rsidRDefault="0033762A" w:rsidP="0033762A">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4.6</w:t>
      </w:r>
      <w:r w:rsidR="00EF0BB2" w:rsidRPr="006F6210">
        <w:rPr>
          <w:rFonts w:eastAsia="Arial Unicode MS" w:cs="Times New Roman"/>
          <w:sz w:val="22"/>
          <w:szCs w:val="22"/>
          <w:bdr w:val="nil"/>
          <w:lang w:eastAsia="lt-LT"/>
        </w:rPr>
        <w:t>.1.</w:t>
      </w:r>
      <w:r w:rsidRPr="006F6210">
        <w:rPr>
          <w:rFonts w:eastAsia="Arial Unicode MS" w:cs="Times New Roman"/>
          <w:sz w:val="22"/>
          <w:szCs w:val="22"/>
          <w:bdr w:val="nil"/>
          <w:lang w:eastAsia="lt-LT"/>
        </w:rPr>
        <w:t xml:space="preserve">Visi Darbų perdavimo-priėmimo aktai, pranešimai tarp </w:t>
      </w:r>
      <w:r w:rsidR="00F572E8" w:rsidRPr="006F6210">
        <w:rPr>
          <w:rFonts w:eastAsia="Arial Unicode MS" w:cs="Times New Roman"/>
          <w:sz w:val="22"/>
          <w:szCs w:val="22"/>
          <w:bdr w:val="nil"/>
          <w:lang w:eastAsia="lt-LT"/>
        </w:rPr>
        <w:t>šalių</w:t>
      </w:r>
      <w:r w:rsidRPr="006F6210">
        <w:rPr>
          <w:rFonts w:eastAsia="Arial Unicode MS" w:cs="Times New Roman"/>
          <w:sz w:val="22"/>
          <w:szCs w:val="22"/>
          <w:bdr w:val="nil"/>
          <w:lang w:eastAsia="lt-LT"/>
        </w:rPr>
        <w:t xml:space="preserve">, PVM sąskaitos-faktūros sudaromi, teikiami </w:t>
      </w:r>
      <w:r w:rsidR="00F572E8" w:rsidRPr="006F6210">
        <w:rPr>
          <w:rFonts w:eastAsia="Arial Unicode MS" w:cs="Times New Roman"/>
          <w:sz w:val="22"/>
          <w:szCs w:val="22"/>
          <w:bdr w:val="nil"/>
          <w:lang w:eastAsia="lt-LT"/>
        </w:rPr>
        <w:t>šalims</w:t>
      </w:r>
      <w:r w:rsidRPr="006F6210">
        <w:rPr>
          <w:rFonts w:eastAsia="Arial Unicode MS" w:cs="Times New Roman"/>
          <w:sz w:val="22"/>
          <w:szCs w:val="22"/>
          <w:bdr w:val="nil"/>
          <w:lang w:eastAsia="lt-LT"/>
        </w:rPr>
        <w:t xml:space="preserve"> ir pasirašomi jų tik el. būdu;</w:t>
      </w:r>
    </w:p>
    <w:p w14:paraId="0C2C794C" w14:textId="77777777" w:rsidR="00F572E8" w:rsidRPr="006F6210" w:rsidRDefault="00EF0BB2" w:rsidP="00F572E8">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eastAsia="Arial Unicode MS" w:cs="Times New Roman"/>
          <w:sz w:val="22"/>
          <w:szCs w:val="22"/>
          <w:bdr w:val="nil"/>
          <w:lang w:eastAsia="lt-LT"/>
        </w:rPr>
        <w:t>4.6.2.</w:t>
      </w:r>
      <w:r w:rsidR="0033762A" w:rsidRPr="006F6210">
        <w:rPr>
          <w:rFonts w:eastAsia="Arial Unicode MS" w:cs="Times New Roman"/>
          <w:sz w:val="22"/>
          <w:szCs w:val="22"/>
          <w:bdr w:val="nil"/>
          <w:lang w:eastAsia="lt-LT"/>
        </w:rPr>
        <w:t>Darbų metu susidariusios atliekos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(popierius, plastikas, metalas ar kt.) buvo rūšiuojamos ir perduodamos atliekas tvarkančioms įmonėms.</w:t>
      </w:r>
    </w:p>
    <w:p w14:paraId="636F1D3D" w14:textId="0F2C8DDF" w:rsidR="00914C08" w:rsidRPr="006F6210" w:rsidRDefault="00F572E8" w:rsidP="00F572E8">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6F6210">
        <w:rPr>
          <w:rFonts w:cs="Times New Roman"/>
          <w:sz w:val="22"/>
          <w:szCs w:val="22"/>
          <w:bdr w:val="none" w:sz="0" w:space="0" w:color="auto" w:frame="1"/>
        </w:rPr>
        <w:t xml:space="preserve">4.6.3. Rangovo naudojamos technikos saugojimo vietoje ir Darbų vykdymo vietoje negali būti tepalų ar kitų kenksmingų skysčių nuotekų. Rangovas turi užtikrinti Rangovo naudojamos technikos saugojimo vietoje ir Darbų vykdymo vietoje pastebėti tepalų ar kitų kenksmingų skysčių nuotėkiai būtų nedelsiant pašalinti. </w:t>
      </w:r>
      <w:r w:rsidRPr="006F6210">
        <w:rPr>
          <w:rFonts w:cs="Times New Roman"/>
          <w:sz w:val="22"/>
          <w:szCs w:val="22"/>
        </w:rPr>
        <w:t xml:space="preserve">Įrodymui Rangovas kartu su Darbų perdavimo-priėmimo aktais turės pateikti </w:t>
      </w:r>
      <w:r w:rsidRPr="006F6210">
        <w:rPr>
          <w:rFonts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7861A8ED" w14:textId="445413C6" w:rsidR="009E5849" w:rsidRPr="00F572E8" w:rsidRDefault="0033762A" w:rsidP="009E5849">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cs="Times New Roman"/>
          <w:sz w:val="22"/>
          <w:szCs w:val="22"/>
        </w:rPr>
      </w:pPr>
      <w:r w:rsidRPr="006F6210">
        <w:rPr>
          <w:rFonts w:eastAsia="Arial Unicode MS" w:cs="Times New Roman"/>
          <w:sz w:val="22"/>
          <w:szCs w:val="22"/>
          <w:bdr w:val="nil"/>
          <w:lang w:eastAsia="lt-LT"/>
        </w:rPr>
        <w:t xml:space="preserve">4.7. </w:t>
      </w:r>
      <w:r w:rsidR="009E5849" w:rsidRPr="006F6210">
        <w:rPr>
          <w:rFonts w:eastAsia="Arial Unicode MS" w:cs="Times New Roman"/>
          <w:sz w:val="22"/>
          <w:szCs w:val="22"/>
          <w:bdr w:val="nil"/>
          <w:lang w:eastAsia="lt-LT"/>
        </w:rPr>
        <w:t xml:space="preserve">Rangovas įsipareigoja tinkamai </w:t>
      </w:r>
      <w:r w:rsidR="009E5849" w:rsidRPr="006F6210">
        <w:rPr>
          <w:rFonts w:cs="Times New Roman"/>
          <w:sz w:val="22"/>
          <w:szCs w:val="22"/>
        </w:rPr>
        <w:t xml:space="preserve">vykdyti kitus įsipareigojimus, numatytus Sutartyje ir Lietuvos Respublikoje galiojančiuose </w:t>
      </w:r>
      <w:r w:rsidR="009E5849" w:rsidRPr="00F572E8">
        <w:rPr>
          <w:rFonts w:cs="Times New Roman"/>
          <w:sz w:val="22"/>
          <w:szCs w:val="22"/>
        </w:rPr>
        <w:t xml:space="preserve">teisės aktuose. </w:t>
      </w:r>
    </w:p>
    <w:p w14:paraId="559A7F43" w14:textId="0B3DFCF5" w:rsidR="009E5849" w:rsidRPr="00F572E8" w:rsidRDefault="009E5849" w:rsidP="009E5849">
      <w:pPr>
        <w:pBdr>
          <w:top w:val="nil"/>
          <w:left w:val="nil"/>
          <w:bottom w:val="nil"/>
          <w:right w:val="nil"/>
          <w:between w:val="nil"/>
          <w:bar w:val="nil"/>
        </w:pBdr>
        <w:tabs>
          <w:tab w:val="left" w:pos="7572"/>
          <w:tab w:val="right" w:pos="9746"/>
        </w:tabs>
        <w:suppressAutoHyphens/>
        <w:overflowPunct w:val="0"/>
        <w:autoSpaceDE w:val="0"/>
        <w:autoSpaceDN w:val="0"/>
        <w:adjustRightInd w:val="0"/>
        <w:spacing w:after="0" w:line="240" w:lineRule="auto"/>
        <w:ind w:firstLine="562"/>
        <w:jc w:val="both"/>
        <w:rPr>
          <w:rFonts w:cs="Times New Roman"/>
          <w:b/>
          <w:bCs/>
          <w:sz w:val="22"/>
          <w:szCs w:val="22"/>
        </w:rPr>
      </w:pPr>
      <w:r w:rsidRPr="00F572E8">
        <w:rPr>
          <w:rFonts w:cs="Times New Roman"/>
          <w:sz w:val="22"/>
          <w:szCs w:val="22"/>
        </w:rPr>
        <w:t>4.</w:t>
      </w:r>
      <w:r w:rsidR="0033762A" w:rsidRPr="00F572E8">
        <w:rPr>
          <w:rFonts w:cs="Times New Roman"/>
          <w:sz w:val="22"/>
          <w:szCs w:val="22"/>
        </w:rPr>
        <w:t>8</w:t>
      </w:r>
      <w:r w:rsidRPr="00F572E8">
        <w:rPr>
          <w:rFonts w:cs="Times New Roman"/>
          <w:sz w:val="22"/>
          <w:szCs w:val="22"/>
        </w:rPr>
        <w:t xml:space="preserve">. </w:t>
      </w:r>
      <w:r w:rsidRPr="00F572E8">
        <w:rPr>
          <w:rFonts w:cs="Times New Roman"/>
          <w:b/>
          <w:bCs/>
          <w:sz w:val="22"/>
          <w:szCs w:val="22"/>
        </w:rPr>
        <w:t>Rangovas turi teisę:</w:t>
      </w:r>
      <w:r w:rsidRPr="00F572E8">
        <w:rPr>
          <w:rFonts w:cs="Times New Roman"/>
          <w:b/>
          <w:bCs/>
          <w:sz w:val="22"/>
          <w:szCs w:val="22"/>
        </w:rPr>
        <w:tab/>
      </w:r>
      <w:r w:rsidRPr="00F572E8">
        <w:rPr>
          <w:rFonts w:cs="Times New Roman"/>
          <w:b/>
          <w:bCs/>
          <w:sz w:val="22"/>
          <w:szCs w:val="22"/>
        </w:rPr>
        <w:tab/>
      </w:r>
    </w:p>
    <w:p w14:paraId="23110E39" w14:textId="22E34134" w:rsidR="009E5849" w:rsidRPr="00F572E8" w:rsidRDefault="009E5849" w:rsidP="009E5849">
      <w:pPr>
        <w:overflowPunct w:val="0"/>
        <w:autoSpaceDE w:val="0"/>
        <w:autoSpaceDN w:val="0"/>
        <w:adjustRightInd w:val="0"/>
        <w:spacing w:after="0" w:line="240" w:lineRule="auto"/>
        <w:ind w:firstLine="562"/>
        <w:jc w:val="both"/>
        <w:rPr>
          <w:rFonts w:cs="Times New Roman"/>
          <w:sz w:val="22"/>
          <w:szCs w:val="22"/>
        </w:rPr>
      </w:pPr>
      <w:r w:rsidRPr="00F572E8">
        <w:rPr>
          <w:rFonts w:cs="Times New Roman"/>
          <w:sz w:val="22"/>
          <w:szCs w:val="22"/>
        </w:rPr>
        <w:t>4.</w:t>
      </w:r>
      <w:r w:rsidR="0033762A" w:rsidRPr="00F572E8">
        <w:rPr>
          <w:rFonts w:cs="Times New Roman"/>
          <w:sz w:val="22"/>
          <w:szCs w:val="22"/>
        </w:rPr>
        <w:t>8</w:t>
      </w:r>
      <w:r w:rsidRPr="00F572E8">
        <w:rPr>
          <w:rFonts w:cs="Times New Roman"/>
          <w:sz w:val="22"/>
          <w:szCs w:val="22"/>
        </w:rPr>
        <w:t xml:space="preserve">.1. reikalauti, kad Užsakovas priimtų kokybiškai ir laiku atliktus Darbus, atitinkančias  Sutarties ir </w:t>
      </w:r>
      <w:r w:rsidR="00050CF2" w:rsidRPr="00F572E8">
        <w:rPr>
          <w:rFonts w:cs="Times New Roman"/>
          <w:sz w:val="22"/>
          <w:szCs w:val="22"/>
        </w:rPr>
        <w:t>Techninės specifikacijos</w:t>
      </w:r>
      <w:r w:rsidRPr="00F572E8">
        <w:rPr>
          <w:rFonts w:cs="Times New Roman"/>
          <w:sz w:val="22"/>
          <w:szCs w:val="22"/>
        </w:rPr>
        <w:t xml:space="preserve">, taip pat Darbų vykdymui taikomų teisės aktų nustatytus reikalavimus, bei sumokėtų už jas Sutartyje nustatytą kainą </w:t>
      </w:r>
      <w:r w:rsidRPr="00F572E8">
        <w:rPr>
          <w:rFonts w:eastAsia="Arial Unicode MS" w:cs="Times New Roman"/>
          <w:sz w:val="22"/>
          <w:szCs w:val="22"/>
          <w:bdr w:val="nil"/>
          <w:lang w:eastAsia="lt-LT"/>
        </w:rPr>
        <w:t>Sutartyje</w:t>
      </w:r>
      <w:r w:rsidRPr="00F572E8">
        <w:rPr>
          <w:rFonts w:cs="Times New Roman"/>
          <w:sz w:val="22"/>
          <w:szCs w:val="22"/>
        </w:rPr>
        <w:t xml:space="preserve"> nustatytomis sąlygomis ir tvarka;</w:t>
      </w:r>
    </w:p>
    <w:p w14:paraId="605B7539" w14:textId="1094C9E7" w:rsidR="009E5849" w:rsidRPr="00F572E8" w:rsidRDefault="009E5849" w:rsidP="009E5849">
      <w:pPr>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Times New Roman" w:cs="Times New Roman"/>
          <w:sz w:val="22"/>
          <w:szCs w:val="22"/>
        </w:rPr>
        <w:t>4.</w:t>
      </w:r>
      <w:r w:rsidR="0033762A" w:rsidRPr="00F572E8">
        <w:rPr>
          <w:rFonts w:eastAsia="Times New Roman" w:cs="Times New Roman"/>
          <w:sz w:val="22"/>
          <w:szCs w:val="22"/>
        </w:rPr>
        <w:t>8</w:t>
      </w:r>
      <w:r w:rsidRPr="00F572E8">
        <w:rPr>
          <w:rFonts w:eastAsia="Times New Roman" w:cs="Times New Roman"/>
          <w:sz w:val="22"/>
          <w:szCs w:val="22"/>
        </w:rPr>
        <w:t>.2. reikalauti, kad Užsakovas tinkamai ir laiku vykdytų kitus įsipareigojimus, nurodytus Sutartyje ir Lietuvos Respublikoje galiojančiuose teisės aktuose</w:t>
      </w:r>
      <w:r w:rsidRPr="00F572E8">
        <w:rPr>
          <w:rFonts w:eastAsia="Arial Unicode MS" w:cs="Times New Roman"/>
          <w:sz w:val="22"/>
          <w:szCs w:val="22"/>
          <w:bdr w:val="nil"/>
          <w:lang w:eastAsia="lt-LT"/>
        </w:rPr>
        <w:t xml:space="preserve">; </w:t>
      </w:r>
    </w:p>
    <w:p w14:paraId="2FAD07B7" w14:textId="49BA2134" w:rsidR="009E5849" w:rsidRPr="00F572E8" w:rsidRDefault="009E5849" w:rsidP="009E5849">
      <w:pPr>
        <w:overflowPunct w:val="0"/>
        <w:autoSpaceDE w:val="0"/>
        <w:autoSpaceDN w:val="0"/>
        <w:adjustRightInd w:val="0"/>
        <w:spacing w:after="0" w:line="240" w:lineRule="auto"/>
        <w:ind w:firstLine="562"/>
        <w:jc w:val="both"/>
        <w:rPr>
          <w:rFonts w:eastAsia="Arial Unicode MS" w:cs="Times New Roman"/>
          <w:sz w:val="22"/>
          <w:szCs w:val="22"/>
          <w:bdr w:val="nil"/>
          <w:lang w:eastAsia="lt-LT"/>
        </w:rPr>
      </w:pPr>
      <w:r w:rsidRPr="00F572E8">
        <w:rPr>
          <w:rFonts w:eastAsia="Arial Unicode MS" w:cs="Times New Roman"/>
          <w:sz w:val="22"/>
          <w:szCs w:val="22"/>
          <w:bdr w:val="nil"/>
          <w:lang w:eastAsia="lt-LT"/>
        </w:rPr>
        <w:t>4.</w:t>
      </w:r>
      <w:r w:rsidR="0033762A" w:rsidRPr="00F572E8">
        <w:rPr>
          <w:rFonts w:eastAsia="Arial Unicode MS" w:cs="Times New Roman"/>
          <w:sz w:val="22"/>
          <w:szCs w:val="22"/>
          <w:bdr w:val="nil"/>
          <w:lang w:eastAsia="lt-LT"/>
        </w:rPr>
        <w:t>8.</w:t>
      </w:r>
      <w:r w:rsidRPr="00F572E8">
        <w:rPr>
          <w:rFonts w:eastAsia="Arial Unicode MS" w:cs="Times New Roman"/>
          <w:sz w:val="22"/>
          <w:szCs w:val="22"/>
          <w:bdr w:val="nil"/>
          <w:lang w:eastAsia="lt-LT"/>
        </w:rPr>
        <w:t>3. prašyti, kad Užsakovas pateiktų Užsakovo turimus dokumentus ir (ar) kitą informaciją, kurie yra būtini Rangovo tinkamam Sutartimi prisiimtų įsipareigojimu įvykdymui.</w:t>
      </w:r>
    </w:p>
    <w:p w14:paraId="1C0DC290" w14:textId="0A0E8EBE" w:rsidR="009E5849" w:rsidRPr="00F572E8" w:rsidRDefault="009E5849" w:rsidP="009E5849">
      <w:pPr>
        <w:overflowPunct w:val="0"/>
        <w:autoSpaceDE w:val="0"/>
        <w:autoSpaceDN w:val="0"/>
        <w:adjustRightInd w:val="0"/>
        <w:spacing w:after="0" w:line="240" w:lineRule="auto"/>
        <w:ind w:firstLine="562"/>
        <w:jc w:val="both"/>
        <w:rPr>
          <w:rFonts w:eastAsia="Times New Roman" w:cs="Times New Roman"/>
          <w:sz w:val="22"/>
          <w:szCs w:val="22"/>
        </w:rPr>
      </w:pPr>
      <w:r w:rsidRPr="00F572E8">
        <w:rPr>
          <w:rFonts w:eastAsia="Times New Roman" w:cs="Times New Roman"/>
          <w:sz w:val="22"/>
          <w:szCs w:val="22"/>
        </w:rPr>
        <w:t>4.</w:t>
      </w:r>
      <w:r w:rsidR="0033762A" w:rsidRPr="00F572E8">
        <w:rPr>
          <w:rFonts w:eastAsia="Times New Roman" w:cs="Times New Roman"/>
          <w:sz w:val="22"/>
          <w:szCs w:val="22"/>
        </w:rPr>
        <w:t>9</w:t>
      </w:r>
      <w:r w:rsidRPr="00F572E8">
        <w:rPr>
          <w:rFonts w:eastAsia="Times New Roman" w:cs="Times New Roman"/>
          <w:sz w:val="22"/>
          <w:szCs w:val="22"/>
        </w:rPr>
        <w:t>. Rangovas turi kitas teises, numatytas Sutartyje ir Lietuvos Respublikoje galiojančiuose teisės aktuose.</w:t>
      </w:r>
    </w:p>
    <w:p w14:paraId="56EDC1F0" w14:textId="77777777" w:rsidR="009E5849" w:rsidRPr="009E5849" w:rsidRDefault="009E5849" w:rsidP="009E5849">
      <w:pPr>
        <w:suppressAutoHyphens/>
        <w:autoSpaceDE w:val="0"/>
        <w:autoSpaceDN w:val="0"/>
        <w:adjustRightInd w:val="0"/>
        <w:spacing w:after="0" w:line="240" w:lineRule="auto"/>
        <w:ind w:firstLine="720"/>
        <w:jc w:val="both"/>
        <w:textAlignment w:val="center"/>
        <w:rPr>
          <w:rFonts w:eastAsia="Times New Roman" w:cs="Times New Roman"/>
          <w:b/>
          <w:color w:val="000000"/>
        </w:rPr>
      </w:pPr>
    </w:p>
    <w:p w14:paraId="7A35F3CB" w14:textId="77777777" w:rsidR="009E5849" w:rsidRPr="00F572E8" w:rsidRDefault="009E5849" w:rsidP="009E5849">
      <w:pPr>
        <w:suppressAutoHyphens/>
        <w:autoSpaceDE w:val="0"/>
        <w:autoSpaceDN w:val="0"/>
        <w:adjustRightInd w:val="0"/>
        <w:spacing w:after="0" w:line="240" w:lineRule="auto"/>
        <w:ind w:firstLine="720"/>
        <w:jc w:val="center"/>
        <w:textAlignment w:val="center"/>
        <w:rPr>
          <w:rFonts w:eastAsia="Times New Roman" w:cs="Times New Roman"/>
          <w:b/>
          <w:sz w:val="22"/>
          <w:szCs w:val="22"/>
        </w:rPr>
      </w:pPr>
      <w:r w:rsidRPr="00F572E8">
        <w:rPr>
          <w:rFonts w:eastAsia="Times New Roman" w:cs="Times New Roman"/>
          <w:b/>
          <w:sz w:val="22"/>
          <w:szCs w:val="22"/>
        </w:rPr>
        <w:t>5. ŠALIŲ ATSAKOMYBĖ</w:t>
      </w:r>
    </w:p>
    <w:p w14:paraId="02D6AA43" w14:textId="77777777" w:rsidR="009E5849" w:rsidRPr="00F572E8" w:rsidRDefault="009E5849" w:rsidP="009E5849">
      <w:pPr>
        <w:suppressAutoHyphens/>
        <w:autoSpaceDE w:val="0"/>
        <w:autoSpaceDN w:val="0"/>
        <w:adjustRightInd w:val="0"/>
        <w:spacing w:after="0" w:line="240" w:lineRule="auto"/>
        <w:ind w:firstLine="720"/>
        <w:jc w:val="center"/>
        <w:textAlignment w:val="center"/>
        <w:rPr>
          <w:rFonts w:eastAsia="Times New Roman" w:cs="Times New Roman"/>
          <w:color w:val="000000"/>
          <w:sz w:val="22"/>
          <w:szCs w:val="22"/>
        </w:rPr>
      </w:pPr>
    </w:p>
    <w:p w14:paraId="004E7508" w14:textId="77777777" w:rsidR="009E5849" w:rsidRPr="00F572E8" w:rsidRDefault="009E5849" w:rsidP="009E5849">
      <w:pPr>
        <w:suppressAutoHyphens/>
        <w:spacing w:after="0" w:line="240" w:lineRule="auto"/>
        <w:ind w:firstLine="709"/>
        <w:jc w:val="both"/>
        <w:rPr>
          <w:rFonts w:eastAsia="Times New Roman" w:cs="Times New Roman"/>
          <w:sz w:val="22"/>
          <w:szCs w:val="22"/>
        </w:rPr>
      </w:pPr>
      <w:r w:rsidRPr="00F572E8">
        <w:rPr>
          <w:rFonts w:eastAsia="Times New Roman" w:cs="Times New Roman"/>
          <w:sz w:val="22"/>
          <w:szCs w:val="22"/>
        </w:rPr>
        <w:t>5.1. Rangovas įsipareigoja atlikti kokybiškus ir Sutartį bei Apklausos sąlygas atitinkančius Darbus Sutartyje nustatytomis sąlygomis ir terminais visą Sutarties galiojimo laikotarpį.</w:t>
      </w:r>
    </w:p>
    <w:p w14:paraId="5CEC5939" w14:textId="12D20883" w:rsidR="009E5849" w:rsidRPr="00F572E8" w:rsidRDefault="009E5849" w:rsidP="009E5849">
      <w:pPr>
        <w:suppressAutoHyphens/>
        <w:spacing w:after="0" w:line="240" w:lineRule="auto"/>
        <w:ind w:firstLine="709"/>
        <w:jc w:val="both"/>
        <w:rPr>
          <w:rFonts w:eastAsia="Times New Roman" w:cs="Times New Roman"/>
          <w:sz w:val="22"/>
          <w:szCs w:val="22"/>
        </w:rPr>
      </w:pPr>
      <w:r w:rsidRPr="00F572E8">
        <w:rPr>
          <w:rFonts w:eastAsia="Times New Roman" w:cs="Times New Roman"/>
          <w:sz w:val="22"/>
          <w:szCs w:val="22"/>
        </w:rPr>
        <w:t>5.2. Už</w:t>
      </w:r>
      <w:r w:rsidR="00914C08" w:rsidRPr="00F572E8">
        <w:rPr>
          <w:rFonts w:eastAsia="Times New Roman" w:cs="Times New Roman"/>
          <w:sz w:val="22"/>
          <w:szCs w:val="22"/>
        </w:rPr>
        <w:t xml:space="preserve">sakovui pažeidus Sutarties 3.8 </w:t>
      </w:r>
      <w:r w:rsidRPr="00F572E8">
        <w:rPr>
          <w:rFonts w:eastAsia="Times New Roman" w:cs="Times New Roman"/>
          <w:sz w:val="22"/>
          <w:szCs w:val="22"/>
        </w:rPr>
        <w:t>punktą ir laiku neatsiskaičius su Rangovu, Užsakovas privalo sumokėti Rangovui už kiekvieną uždelstą dieną 0,02 proc. delspinigių nuo laiku neapmokėtos sumos.</w:t>
      </w:r>
    </w:p>
    <w:p w14:paraId="7227BBB6" w14:textId="77777777" w:rsidR="009E5849" w:rsidRPr="00F572E8" w:rsidRDefault="009E5849" w:rsidP="009E5849">
      <w:pPr>
        <w:suppressAutoHyphens/>
        <w:spacing w:after="0" w:line="240" w:lineRule="auto"/>
        <w:ind w:firstLine="709"/>
        <w:contextualSpacing/>
        <w:jc w:val="both"/>
        <w:rPr>
          <w:rFonts w:eastAsia="Times New Roman" w:cs="Times New Roman"/>
          <w:sz w:val="22"/>
          <w:szCs w:val="22"/>
        </w:rPr>
      </w:pPr>
      <w:r w:rsidRPr="00F572E8">
        <w:rPr>
          <w:rFonts w:eastAsia="Times New Roman" w:cs="Times New Roman"/>
          <w:sz w:val="22"/>
          <w:szCs w:val="22"/>
        </w:rPr>
        <w:t xml:space="preserve">5.3. Rangovui laiku ir (ar) nepagrįstai neatlikus Darbų, Užsakovo pareikalavimu Rangovas moka jam už kiekvieną uždelstą dieną 0,02 proc. dydžio delspinigius nuo laiku neatliktų Darbų vertės, o Darbų išvis neatlikus, atsisakius juos atlikti arba atlikus nekokybiškai ir per Užsakovo nurodytą laiką neištaisius trūkumų, Užsakovo pareikalavimu Rangovas moka baudą lygią 20 (dvidešimt) procentų neatliktų Darbų vertės bei atlygina Užsakovui nuostolius, kurių nepadengia bauda. Užsakovas netesybas gali išskaičiuoti iš jam tenkančių pagal Sutartį mokėjimų, prieš tai raštu pranešęs Rangovui. </w:t>
      </w:r>
    </w:p>
    <w:p w14:paraId="79592728" w14:textId="77777777" w:rsidR="009E5849" w:rsidRPr="00F572E8" w:rsidRDefault="009E5849" w:rsidP="009E5849">
      <w:pPr>
        <w:suppressAutoHyphens/>
        <w:spacing w:after="0" w:line="240" w:lineRule="auto"/>
        <w:ind w:firstLine="709"/>
        <w:jc w:val="both"/>
        <w:rPr>
          <w:rFonts w:eastAsia="Times New Roman" w:cs="Times New Roman"/>
          <w:sz w:val="22"/>
          <w:szCs w:val="22"/>
        </w:rPr>
      </w:pPr>
      <w:r w:rsidRPr="00F572E8">
        <w:rPr>
          <w:rFonts w:eastAsia="Times New Roman" w:cs="Times New Roman"/>
          <w:sz w:val="22"/>
          <w:szCs w:val="22"/>
        </w:rPr>
        <w:t xml:space="preserve">5.4. Nei viena iš Sutarties šalių neatsako už dalinį ar visišką prisiimtų Sutartinių įsipareigojimų nevykdymą, jei jų įvykdyti negalima dėl nenumatytų ir nuo šalių valios nepriklausančių aplinkybių </w:t>
      </w:r>
      <w:r w:rsidRPr="00F572E8">
        <w:rPr>
          <w:rFonts w:eastAsia="Times New Roman" w:cs="Times New Roman"/>
          <w:i/>
          <w:sz w:val="22"/>
          <w:szCs w:val="22"/>
        </w:rPr>
        <w:t>(Force majeure)</w:t>
      </w:r>
      <w:r w:rsidRPr="00F572E8">
        <w:rPr>
          <w:rFonts w:eastAsia="Times New Roman" w:cs="Times New Roman"/>
          <w:sz w:val="22"/>
          <w:szCs w:val="22"/>
        </w:rPr>
        <w:t>, kurios aiškintinos Lietuvos Respublikos civilinio kodekso 6.212 str. bei 1996 m. liepos 15 d. Lietuvos Respublikos Vyriausybės nutarimo Nr. 840 „Dėl atleidimo nuo atsakomybės esant nenugalimos jėgos (force majeure) aplinkybėms taisyklių patvirtinimo“ prasme.</w:t>
      </w:r>
    </w:p>
    <w:p w14:paraId="6C40150D" w14:textId="77777777" w:rsidR="009E5849" w:rsidRPr="00F572E8" w:rsidRDefault="009E5849" w:rsidP="009E5849">
      <w:pPr>
        <w:suppressAutoHyphens/>
        <w:spacing w:after="0" w:line="240" w:lineRule="auto"/>
        <w:ind w:firstLine="709"/>
        <w:jc w:val="both"/>
        <w:rPr>
          <w:rFonts w:eastAsia="Times New Roman" w:cs="Times New Roman"/>
          <w:sz w:val="22"/>
          <w:szCs w:val="22"/>
        </w:rPr>
      </w:pPr>
      <w:r w:rsidRPr="00F572E8">
        <w:rPr>
          <w:rFonts w:eastAsia="Times New Roman" w:cs="Times New Roman"/>
          <w:sz w:val="22"/>
          <w:szCs w:val="22"/>
        </w:rPr>
        <w:t>5.5. Sutarties šalis, kuri dėl Sutarties 5.4. punkte nurodytų aplinkybių negali vykdyti prisiimtų įsipareigojimų, nedelsdama, bet ne vėliau kaip per 5 (penkias) darbo dienas privalo raštu apie tai informuoti kitą sutarties šalį. Pavėluotas ar netinkamas kitos šalies informavimas ar informacijos nepateikimas, atima iš jos teisę remtis išvardytomis aplinkybėmis kaip pagrindu, atleidžiančių nuo atsakomybės dėl ne laiku (ar netinkamo) prisiimtų sutartinių įsipareigojimų vykdymo ar nevykdymo.</w:t>
      </w:r>
    </w:p>
    <w:p w14:paraId="717486BC" w14:textId="2EF4E426" w:rsidR="009E5849" w:rsidRPr="00F572E8" w:rsidRDefault="009E5849" w:rsidP="009E5849">
      <w:pPr>
        <w:suppressAutoHyphens/>
        <w:spacing w:after="0" w:line="240" w:lineRule="auto"/>
        <w:ind w:firstLine="709"/>
        <w:jc w:val="both"/>
        <w:rPr>
          <w:rFonts w:eastAsia="Times New Roman" w:cs="Times New Roman"/>
          <w:sz w:val="22"/>
          <w:szCs w:val="22"/>
        </w:rPr>
      </w:pPr>
      <w:r w:rsidRPr="00F572E8">
        <w:rPr>
          <w:rFonts w:eastAsia="Times New Roman" w:cs="Times New Roman"/>
          <w:sz w:val="22"/>
          <w:szCs w:val="22"/>
        </w:rPr>
        <w:t xml:space="preserve">5.6. Jei </w:t>
      </w:r>
      <w:r w:rsidR="0033762A" w:rsidRPr="00F572E8">
        <w:rPr>
          <w:rFonts w:eastAsia="Times New Roman" w:cs="Times New Roman"/>
          <w:sz w:val="22"/>
          <w:szCs w:val="22"/>
        </w:rPr>
        <w:t>Force majeure</w:t>
      </w:r>
      <w:r w:rsidRPr="00F572E8">
        <w:rPr>
          <w:rFonts w:eastAsia="Times New Roman" w:cs="Times New Roman"/>
          <w:sz w:val="22"/>
          <w:szCs w:val="22"/>
        </w:rPr>
        <w:t xml:space="preserve"> aplinkybės trunka ilgiau kaip 2 (d</w:t>
      </w:r>
      <w:r w:rsidR="0033762A" w:rsidRPr="00F572E8">
        <w:rPr>
          <w:rFonts w:eastAsia="Times New Roman" w:cs="Times New Roman"/>
          <w:sz w:val="22"/>
          <w:szCs w:val="22"/>
        </w:rPr>
        <w:t>u</w:t>
      </w:r>
      <w:r w:rsidRPr="00F572E8">
        <w:rPr>
          <w:rFonts w:eastAsia="Times New Roman" w:cs="Times New Roman"/>
          <w:sz w:val="22"/>
          <w:szCs w:val="22"/>
        </w:rPr>
        <w:t xml:space="preserve">) </w:t>
      </w:r>
      <w:r w:rsidR="0033762A" w:rsidRPr="00F572E8">
        <w:rPr>
          <w:rFonts w:eastAsia="Times New Roman" w:cs="Times New Roman"/>
          <w:sz w:val="22"/>
          <w:szCs w:val="22"/>
        </w:rPr>
        <w:t>mėnesius</w:t>
      </w:r>
      <w:r w:rsidRPr="00F572E8">
        <w:rPr>
          <w:rFonts w:eastAsia="Times New Roman" w:cs="Times New Roman"/>
          <w:sz w:val="22"/>
          <w:szCs w:val="22"/>
        </w:rPr>
        <w:t>, Šalys tarpusavio susitarimu gali nutraukti Sutartį arba Sutartis gali būti nutraukta vienašališkai nukentėjusios šalies reikalavimu įspėjus kitą Sutarties šalį ne vėliau kaip prieš 5 (penkias) darbo dienas.</w:t>
      </w:r>
    </w:p>
    <w:p w14:paraId="1E61D39C" w14:textId="77777777" w:rsidR="009E5849" w:rsidRPr="00F572E8" w:rsidRDefault="009E5849" w:rsidP="009E5849">
      <w:pPr>
        <w:suppressAutoHyphens/>
        <w:spacing w:after="0" w:line="240" w:lineRule="auto"/>
        <w:ind w:firstLine="709"/>
        <w:jc w:val="both"/>
        <w:rPr>
          <w:rFonts w:eastAsia="Times New Roman" w:cs="Times New Roman"/>
          <w:sz w:val="22"/>
          <w:szCs w:val="22"/>
        </w:rPr>
      </w:pPr>
      <w:r w:rsidRPr="00F572E8">
        <w:rPr>
          <w:rFonts w:eastAsia="Times New Roman" w:cs="Times New Roman"/>
          <w:sz w:val="22"/>
          <w:szCs w:val="22"/>
        </w:rPr>
        <w:t>5.7. Rangovas įsipareigoja užtikrinti iš Užsakovo Sutarties vykdymo metu gautos ir su Sutarties vykdymu susijusios informacijos konfidencialumą ir apsaugą. Pasibaigus sutartinių įsipareigojimų vykdymo terminui, Užsakovui paprašius raštu, grąžinti visus iš Užsakovo gautus, Sutarčiai vykdyti reikalingus dokumentus.</w:t>
      </w:r>
    </w:p>
    <w:p w14:paraId="29FFBE25" w14:textId="77777777" w:rsidR="009E5849" w:rsidRPr="00F572E8" w:rsidRDefault="009E5849" w:rsidP="009E5849">
      <w:pPr>
        <w:snapToGrid w:val="0"/>
        <w:spacing w:after="0" w:line="240" w:lineRule="auto"/>
        <w:ind w:firstLine="720"/>
        <w:jc w:val="both"/>
        <w:rPr>
          <w:rFonts w:eastAsia="Times New Roman" w:cs="Times New Roman"/>
          <w:sz w:val="22"/>
          <w:szCs w:val="22"/>
          <w:lang w:eastAsia="lt-LT"/>
        </w:rPr>
      </w:pPr>
    </w:p>
    <w:p w14:paraId="532E6D4D" w14:textId="41F49EAD" w:rsidR="009E5849" w:rsidRPr="00F572E8" w:rsidRDefault="009E5849" w:rsidP="009E5849">
      <w:pPr>
        <w:overflowPunct w:val="0"/>
        <w:autoSpaceDE w:val="0"/>
        <w:autoSpaceDN w:val="0"/>
        <w:adjustRightInd w:val="0"/>
        <w:spacing w:after="0" w:line="240" w:lineRule="auto"/>
        <w:jc w:val="center"/>
        <w:rPr>
          <w:rFonts w:eastAsia="Times New Roman" w:cs="Times New Roman"/>
          <w:b/>
          <w:sz w:val="22"/>
          <w:szCs w:val="22"/>
          <w:lang w:eastAsia="lt-LT"/>
        </w:rPr>
      </w:pPr>
      <w:r w:rsidRPr="00F572E8">
        <w:rPr>
          <w:rFonts w:eastAsia="Times New Roman" w:cs="Times New Roman"/>
          <w:b/>
          <w:color w:val="000000"/>
          <w:sz w:val="22"/>
          <w:szCs w:val="22"/>
        </w:rPr>
        <w:t xml:space="preserve">6. </w:t>
      </w:r>
      <w:r w:rsidR="007564FF" w:rsidRPr="00F572E8">
        <w:rPr>
          <w:rFonts w:eastAsia="Times New Roman" w:cs="Times New Roman"/>
          <w:b/>
          <w:sz w:val="22"/>
          <w:szCs w:val="22"/>
          <w:lang w:eastAsia="lt-LT"/>
        </w:rPr>
        <w:t>GARANTIJOS</w:t>
      </w:r>
    </w:p>
    <w:p w14:paraId="37241756" w14:textId="77777777" w:rsidR="009E5849" w:rsidRPr="00F572E8" w:rsidRDefault="009E5849" w:rsidP="009E5849">
      <w:pPr>
        <w:tabs>
          <w:tab w:val="left" w:pos="993"/>
          <w:tab w:val="left" w:pos="1134"/>
          <w:tab w:val="left" w:pos="1560"/>
          <w:tab w:val="left" w:pos="2127"/>
        </w:tabs>
        <w:spacing w:after="0" w:line="240" w:lineRule="auto"/>
        <w:ind w:left="1211"/>
        <w:jc w:val="both"/>
        <w:rPr>
          <w:rFonts w:eastAsia="Times New Roman" w:cs="Times New Roman"/>
          <w:b/>
          <w:sz w:val="22"/>
          <w:szCs w:val="22"/>
          <w:lang w:eastAsia="lt-LT"/>
        </w:rPr>
      </w:pPr>
    </w:p>
    <w:p w14:paraId="7EA01B73" w14:textId="77777777" w:rsidR="009E5849" w:rsidRPr="00F572E8" w:rsidRDefault="009E5849" w:rsidP="00E555EF">
      <w:pPr>
        <w:numPr>
          <w:ilvl w:val="1"/>
          <w:numId w:val="4"/>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cs="Times New Roman"/>
          <w:sz w:val="22"/>
          <w:szCs w:val="22"/>
          <w:lang w:eastAsia="lt-LT"/>
        </w:rPr>
      </w:pPr>
      <w:r w:rsidRPr="00F572E8">
        <w:rPr>
          <w:rFonts w:cs="Times New Roman"/>
          <w:sz w:val="22"/>
          <w:szCs w:val="22"/>
          <w:lang w:eastAsia="lt-LT"/>
        </w:rPr>
        <w:t>Garantinis terminas Darbams negali būti trumpesnis už Lietuvos Respublikos civilinio kodekso 6.698 straipsnyje nustatytą terminą.</w:t>
      </w:r>
    </w:p>
    <w:p w14:paraId="5F4A097B" w14:textId="77777777" w:rsidR="009E5849" w:rsidRPr="00F572E8" w:rsidRDefault="009E5849" w:rsidP="00E555EF">
      <w:pPr>
        <w:numPr>
          <w:ilvl w:val="1"/>
          <w:numId w:val="4"/>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cs="Times New Roman"/>
          <w:sz w:val="22"/>
          <w:szCs w:val="22"/>
          <w:lang w:eastAsia="lt-LT"/>
        </w:rPr>
      </w:pPr>
      <w:r w:rsidRPr="00F572E8">
        <w:rPr>
          <w:rFonts w:cs="Times New Roman"/>
          <w:sz w:val="22"/>
          <w:szCs w:val="22"/>
          <w:lang w:eastAsia="lt-LT"/>
        </w:rPr>
        <w:t>Garantinio termino pradžia – darbų priėmimo - perdavimo akto pasirašymo diena.</w:t>
      </w:r>
    </w:p>
    <w:p w14:paraId="365A9385" w14:textId="77777777" w:rsidR="009E5849" w:rsidRPr="00F572E8" w:rsidRDefault="009E5849" w:rsidP="00E555EF">
      <w:pPr>
        <w:numPr>
          <w:ilvl w:val="1"/>
          <w:numId w:val="4"/>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cs="Times New Roman"/>
          <w:sz w:val="22"/>
          <w:szCs w:val="22"/>
          <w:lang w:eastAsia="lt-LT"/>
        </w:rPr>
      </w:pPr>
      <w:r w:rsidRPr="00F572E8">
        <w:rPr>
          <w:rFonts w:cs="Times New Roman"/>
          <w:sz w:val="22"/>
          <w:szCs w:val="22"/>
          <w:lang w:eastAsia="lt-LT"/>
        </w:rPr>
        <w:t>Jei per garantinį terminą, nesant Užsakovo ar trečiųjų asmenų kaltės, įvyksta garantinis įvykis, Rangovas įsipareigoja nemokamai pašalinti defektus per 10 (dešimt) kalendorinių dienų nuo pranešimo gavimo dienos.</w:t>
      </w:r>
    </w:p>
    <w:p w14:paraId="4BDA1501" w14:textId="77777777" w:rsidR="009E5849" w:rsidRPr="00F572E8" w:rsidRDefault="009E5849" w:rsidP="00E555EF">
      <w:pPr>
        <w:numPr>
          <w:ilvl w:val="1"/>
          <w:numId w:val="4"/>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cs="Times New Roman"/>
          <w:sz w:val="22"/>
          <w:szCs w:val="22"/>
          <w:lang w:eastAsia="lt-LT"/>
        </w:rPr>
      </w:pPr>
      <w:r w:rsidRPr="00F572E8">
        <w:rPr>
          <w:rFonts w:eastAsia="Times New Roman" w:cs="Times New Roman"/>
          <w:sz w:val="22"/>
          <w:szCs w:val="22"/>
          <w:lang w:eastAsia="lt-LT"/>
        </w:rPr>
        <w:t>Tuo atveju, jei garantinio laikotarpio metu, Rangovas per Sutarties 6.3. punkte nustatytą terminą nepašalina Darbų defektų, Užsakovas turi teisę defektus ištaisyti savo sąskaita. Tokiu atveju, vadovaujantis LR CK 6.664 str. 3 d., Rangovas įsipareigoja atlyginti Užsakovui visas Darbų defektų šalinimo išlaidas ne vėliau, kaip per 30 kalendorinių dienų nuo tos dienos, kai Užsakovas pateikė Rangovui Darbų defektų šalinimo išlaidas pagrindžiančius dokumentus.</w:t>
      </w:r>
    </w:p>
    <w:p w14:paraId="0864B057" w14:textId="77777777" w:rsidR="009E5849" w:rsidRPr="009E5849" w:rsidRDefault="009E5849" w:rsidP="009E5849">
      <w:pPr>
        <w:suppressAutoHyphens/>
        <w:autoSpaceDE w:val="0"/>
        <w:autoSpaceDN w:val="0"/>
        <w:adjustRightInd w:val="0"/>
        <w:spacing w:after="0" w:line="240" w:lineRule="auto"/>
        <w:jc w:val="center"/>
        <w:textAlignment w:val="center"/>
        <w:rPr>
          <w:rFonts w:eastAsia="Times New Roman" w:cs="Times New Roman"/>
          <w:b/>
          <w:color w:val="000000"/>
        </w:rPr>
      </w:pPr>
    </w:p>
    <w:p w14:paraId="19CDBF71" w14:textId="77777777" w:rsidR="009E5849" w:rsidRPr="00F572E8" w:rsidRDefault="009E5849" w:rsidP="00E555EF">
      <w:pPr>
        <w:numPr>
          <w:ilvl w:val="0"/>
          <w:numId w:val="4"/>
        </w:numPr>
        <w:suppressAutoHyphens/>
        <w:overflowPunct w:val="0"/>
        <w:autoSpaceDE w:val="0"/>
        <w:autoSpaceDN w:val="0"/>
        <w:adjustRightInd w:val="0"/>
        <w:spacing w:after="0" w:line="240" w:lineRule="auto"/>
        <w:contextualSpacing/>
        <w:jc w:val="center"/>
        <w:textAlignment w:val="center"/>
        <w:rPr>
          <w:rFonts w:eastAsia="Times New Roman" w:cs="Times New Roman"/>
          <w:b/>
          <w:color w:val="000000"/>
          <w:sz w:val="22"/>
          <w:szCs w:val="22"/>
          <w:lang w:eastAsia="lt-LT"/>
        </w:rPr>
      </w:pPr>
      <w:r w:rsidRPr="00F572E8">
        <w:rPr>
          <w:rFonts w:eastAsia="Times New Roman" w:cs="Times New Roman"/>
          <w:b/>
          <w:color w:val="000000"/>
          <w:sz w:val="22"/>
          <w:szCs w:val="22"/>
          <w:lang w:eastAsia="lt-LT"/>
        </w:rPr>
        <w:t>GINČŲ SPRENDIMO TVARKA</w:t>
      </w:r>
    </w:p>
    <w:p w14:paraId="0536109F" w14:textId="77777777" w:rsidR="009E5849" w:rsidRPr="00F572E8" w:rsidRDefault="009E5849" w:rsidP="009E5849">
      <w:pPr>
        <w:suppressAutoHyphens/>
        <w:autoSpaceDE w:val="0"/>
        <w:autoSpaceDN w:val="0"/>
        <w:adjustRightInd w:val="0"/>
        <w:spacing w:after="0" w:line="240" w:lineRule="auto"/>
        <w:jc w:val="both"/>
        <w:textAlignment w:val="center"/>
        <w:rPr>
          <w:rFonts w:eastAsia="Times New Roman" w:cs="Times New Roman"/>
          <w:color w:val="000000"/>
          <w:sz w:val="22"/>
          <w:szCs w:val="22"/>
        </w:rPr>
      </w:pPr>
    </w:p>
    <w:p w14:paraId="06284A94" w14:textId="77777777" w:rsidR="009E5849" w:rsidRPr="00F572E8" w:rsidRDefault="009E5849" w:rsidP="009E5849">
      <w:pPr>
        <w:suppressAutoHyphens/>
        <w:autoSpaceDE w:val="0"/>
        <w:autoSpaceDN w:val="0"/>
        <w:adjustRightInd w:val="0"/>
        <w:spacing w:after="0" w:line="240" w:lineRule="auto"/>
        <w:ind w:firstLine="720"/>
        <w:jc w:val="both"/>
        <w:textAlignment w:val="center"/>
        <w:rPr>
          <w:rFonts w:eastAsia="Times New Roman" w:cs="Times New Roman"/>
          <w:color w:val="000000"/>
          <w:sz w:val="22"/>
          <w:szCs w:val="22"/>
        </w:rPr>
      </w:pPr>
      <w:r w:rsidRPr="00F572E8">
        <w:rPr>
          <w:rFonts w:eastAsia="Times New Roman" w:cs="Times New Roman"/>
          <w:color w:val="000000"/>
          <w:sz w:val="22"/>
          <w:szCs w:val="22"/>
        </w:rPr>
        <w:t>7.1. Šiai Sutarčiai ir visoms iš šios Sutarties atsirandančioms teisėms ir pareigoms taikomi Lietuvos Respublikos įstatymai bei kiti norminiai teisės aktai. Sutartis sudaryta ir turi būti aiškinama pagal Lietuvos Respublikos teisę.</w:t>
      </w:r>
    </w:p>
    <w:p w14:paraId="52C1C6B0" w14:textId="77777777" w:rsidR="009E5849" w:rsidRPr="00F572E8" w:rsidRDefault="009E5849" w:rsidP="009E5849">
      <w:pPr>
        <w:overflowPunct w:val="0"/>
        <w:autoSpaceDE w:val="0"/>
        <w:autoSpaceDN w:val="0"/>
        <w:adjustRightInd w:val="0"/>
        <w:spacing w:after="0" w:line="240" w:lineRule="auto"/>
        <w:ind w:firstLine="720"/>
        <w:jc w:val="both"/>
        <w:rPr>
          <w:rFonts w:eastAsia="Times New Roman" w:cs="Times New Roman"/>
          <w:sz w:val="22"/>
          <w:szCs w:val="22"/>
        </w:rPr>
      </w:pPr>
      <w:r w:rsidRPr="00F572E8">
        <w:rPr>
          <w:rFonts w:eastAsia="Times New Roman" w:cs="Times New Roman"/>
          <w:sz w:val="22"/>
          <w:szCs w:val="22"/>
        </w:rPr>
        <w:t xml:space="preserve">7.2. Bet kokie nesutarimai ar ginčai, kylantys tarp Šalių dėl šios Sutarties, pirmiausiai sprendžiami abipusiu Šalių susitarimu. Šalis, gavusi pretenziją, privalo per 20 dienų ją išnagrinėti, o nustačiusi, kad pretenzijoje nurodyti trūkumai yra pagrįsti, pašalinti juos ir apie trūkumų pašalinimą ar atsisakymą juos pašalinti, jeigu jie yra nepagrįsti, raštu informuoti pretenziją pateikusią šalį. Jeigu pretenzijoje nurodytiems trūkumams pašalinti reikia daugiau laiko, pretenziją gavusi šalis turi suderinti raštu trūkumų pašalinimo laiką su pretenziją pateikusia šalimi. </w:t>
      </w:r>
    </w:p>
    <w:p w14:paraId="6EF02D3E" w14:textId="77777777" w:rsidR="009E5849" w:rsidRPr="00F572E8" w:rsidRDefault="009E5849" w:rsidP="009E5849">
      <w:pPr>
        <w:overflowPunct w:val="0"/>
        <w:autoSpaceDE w:val="0"/>
        <w:autoSpaceDN w:val="0"/>
        <w:adjustRightInd w:val="0"/>
        <w:spacing w:after="0" w:line="240" w:lineRule="auto"/>
        <w:ind w:firstLine="720"/>
        <w:jc w:val="both"/>
        <w:rPr>
          <w:rFonts w:eastAsia="Times New Roman" w:cs="Times New Roman"/>
          <w:sz w:val="22"/>
          <w:szCs w:val="22"/>
        </w:rPr>
      </w:pPr>
      <w:r w:rsidRPr="00F572E8">
        <w:rPr>
          <w:rFonts w:eastAsia="Times New Roman" w:cs="Times New Roman"/>
          <w:sz w:val="22"/>
          <w:szCs w:val="22"/>
        </w:rPr>
        <w:t xml:space="preserve">7.3. Šalims nepavykus susitarti derybų būdu, ginčai sprendžiami teisme Lietuvos Respublikos civilinio proceso kodekso nustatyta tvarka. </w:t>
      </w:r>
    </w:p>
    <w:p w14:paraId="0F04A587" w14:textId="77777777" w:rsidR="009E5849" w:rsidRPr="009E5849" w:rsidRDefault="009E5849" w:rsidP="009E5849">
      <w:pPr>
        <w:overflowPunct w:val="0"/>
        <w:autoSpaceDE w:val="0"/>
        <w:autoSpaceDN w:val="0"/>
        <w:adjustRightInd w:val="0"/>
        <w:spacing w:after="0" w:line="240" w:lineRule="auto"/>
        <w:ind w:firstLine="720"/>
        <w:jc w:val="both"/>
        <w:rPr>
          <w:rFonts w:eastAsia="Times New Roman" w:cs="Times New Roman"/>
        </w:rPr>
      </w:pPr>
    </w:p>
    <w:p w14:paraId="404EE537" w14:textId="77777777" w:rsidR="009E5849" w:rsidRPr="00F572E8" w:rsidRDefault="009E5849" w:rsidP="009E5849">
      <w:pPr>
        <w:suppressAutoHyphens/>
        <w:autoSpaceDE w:val="0"/>
        <w:autoSpaceDN w:val="0"/>
        <w:adjustRightInd w:val="0"/>
        <w:spacing w:after="0" w:line="240" w:lineRule="auto"/>
        <w:ind w:left="1080"/>
        <w:jc w:val="center"/>
        <w:rPr>
          <w:rFonts w:eastAsia="Times New Roman" w:cs="Times New Roman"/>
          <w:b/>
          <w:color w:val="000000"/>
          <w:sz w:val="22"/>
          <w:szCs w:val="22"/>
        </w:rPr>
      </w:pPr>
      <w:r w:rsidRPr="00F572E8">
        <w:rPr>
          <w:rFonts w:eastAsia="Times New Roman" w:cs="Times New Roman"/>
          <w:b/>
          <w:color w:val="000000"/>
          <w:sz w:val="22"/>
          <w:szCs w:val="22"/>
        </w:rPr>
        <w:t>8. SUTARTIES PAKEITIMO TVARKA</w:t>
      </w:r>
    </w:p>
    <w:p w14:paraId="2DBC3929" w14:textId="77777777" w:rsidR="009E5849" w:rsidRPr="00F572E8" w:rsidRDefault="009E5849" w:rsidP="009E5849">
      <w:pPr>
        <w:overflowPunct w:val="0"/>
        <w:autoSpaceDE w:val="0"/>
        <w:autoSpaceDN w:val="0"/>
        <w:adjustRightInd w:val="0"/>
        <w:spacing w:after="0" w:line="240" w:lineRule="auto"/>
        <w:jc w:val="both"/>
        <w:rPr>
          <w:rFonts w:eastAsia="Times New Roman" w:cs="Times New Roman"/>
          <w:sz w:val="22"/>
          <w:szCs w:val="22"/>
        </w:rPr>
      </w:pPr>
    </w:p>
    <w:p w14:paraId="28E9ACFE" w14:textId="77777777" w:rsidR="009E5849" w:rsidRPr="00F572E8" w:rsidRDefault="009E5849" w:rsidP="00E555EF">
      <w:pPr>
        <w:numPr>
          <w:ilvl w:val="1"/>
          <w:numId w:val="5"/>
        </w:numPr>
        <w:tabs>
          <w:tab w:val="left" w:pos="1134"/>
        </w:tabs>
        <w:suppressAutoHyphens/>
        <w:overflowPunct w:val="0"/>
        <w:autoSpaceDE w:val="0"/>
        <w:autoSpaceDN w:val="0"/>
        <w:adjustRightInd w:val="0"/>
        <w:spacing w:after="0" w:line="240" w:lineRule="auto"/>
        <w:ind w:left="0" w:firstLine="710"/>
        <w:contextualSpacing/>
        <w:jc w:val="both"/>
        <w:rPr>
          <w:rFonts w:eastAsia="Times New Roman" w:cs="Times New Roman"/>
          <w:sz w:val="22"/>
          <w:szCs w:val="22"/>
          <w:lang w:eastAsia="lt-LT"/>
        </w:rPr>
      </w:pPr>
      <w:r w:rsidRPr="00F572E8">
        <w:rPr>
          <w:rFonts w:eastAsia="Times New Roman" w:cs="Times New Roman"/>
          <w:sz w:val="22"/>
          <w:szCs w:val="22"/>
          <w:lang w:eastAsia="lt-LT"/>
        </w:rPr>
        <w:t xml:space="preserve">Sutarties sąlygos Sutarties galiojimo laikotarpiu gali būti keičiamos LR viešųjų pirkimų įstatymo 89 straipsnyje nustatyta tvarka. </w:t>
      </w:r>
    </w:p>
    <w:p w14:paraId="279E509C" w14:textId="77777777" w:rsidR="009E5849" w:rsidRPr="00F572E8" w:rsidRDefault="009E5849" w:rsidP="00E555EF">
      <w:pPr>
        <w:numPr>
          <w:ilvl w:val="1"/>
          <w:numId w:val="5"/>
        </w:numPr>
        <w:tabs>
          <w:tab w:val="left" w:pos="1134"/>
        </w:tabs>
        <w:suppressAutoHyphens/>
        <w:overflowPunct w:val="0"/>
        <w:autoSpaceDE w:val="0"/>
        <w:autoSpaceDN w:val="0"/>
        <w:adjustRightInd w:val="0"/>
        <w:spacing w:after="0" w:line="240" w:lineRule="auto"/>
        <w:ind w:left="0" w:firstLine="710"/>
        <w:contextualSpacing/>
        <w:jc w:val="both"/>
        <w:rPr>
          <w:rFonts w:eastAsia="Times New Roman" w:cs="Times New Roman"/>
          <w:sz w:val="22"/>
          <w:szCs w:val="22"/>
          <w:lang w:eastAsia="lt-LT"/>
        </w:rPr>
      </w:pPr>
      <w:r w:rsidRPr="00F572E8">
        <w:rPr>
          <w:rFonts w:eastAsia="Times New Roman" w:cs="Times New Roman"/>
          <w:sz w:val="22"/>
          <w:szCs w:val="22"/>
          <w:lang w:eastAsia="lt-LT"/>
        </w:rPr>
        <w:t xml:space="preserve">Sutarties sąlygų pakeitimas turi būti įformintas papildomu susitarimu ir pasirašytas abiejų Šalių. </w:t>
      </w:r>
    </w:p>
    <w:p w14:paraId="7F873D52" w14:textId="11319372" w:rsidR="009E5849" w:rsidRPr="00F572E8" w:rsidRDefault="009E5849" w:rsidP="00E555EF">
      <w:pPr>
        <w:numPr>
          <w:ilvl w:val="1"/>
          <w:numId w:val="5"/>
        </w:numPr>
        <w:tabs>
          <w:tab w:val="left" w:pos="1134"/>
        </w:tabs>
        <w:suppressAutoHyphens/>
        <w:overflowPunct w:val="0"/>
        <w:autoSpaceDE w:val="0"/>
        <w:autoSpaceDN w:val="0"/>
        <w:adjustRightInd w:val="0"/>
        <w:spacing w:after="0" w:line="240" w:lineRule="auto"/>
        <w:ind w:left="0" w:firstLine="710"/>
        <w:contextualSpacing/>
        <w:jc w:val="both"/>
        <w:rPr>
          <w:rFonts w:eastAsia="Times New Roman" w:cs="Times New Roman"/>
          <w:sz w:val="22"/>
          <w:szCs w:val="22"/>
        </w:rPr>
      </w:pPr>
      <w:r w:rsidRPr="00F572E8">
        <w:rPr>
          <w:rFonts w:eastAsia="Times New Roman" w:cs="Times New Roman"/>
          <w:sz w:val="22"/>
          <w:szCs w:val="22"/>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w:t>
      </w:r>
      <w:r w:rsidR="007832D7" w:rsidRPr="00F572E8">
        <w:rPr>
          <w:rFonts w:eastAsia="Times New Roman" w:cs="Times New Roman"/>
          <w:sz w:val="22"/>
          <w:szCs w:val="22"/>
        </w:rPr>
        <w:t>Užsakovui</w:t>
      </w:r>
      <w:r w:rsidRPr="00F572E8">
        <w:rPr>
          <w:rFonts w:eastAsia="Times New Roman" w:cs="Times New Roman"/>
          <w:sz w:val="22"/>
          <w:szCs w:val="22"/>
        </w:rPr>
        <w:t>.</w:t>
      </w:r>
    </w:p>
    <w:p w14:paraId="02486C07" w14:textId="77777777" w:rsidR="009E5849" w:rsidRPr="00F572E8" w:rsidRDefault="009E5849" w:rsidP="009E5849">
      <w:pPr>
        <w:suppressAutoHyphens/>
        <w:autoSpaceDE w:val="0"/>
        <w:autoSpaceDN w:val="0"/>
        <w:adjustRightInd w:val="0"/>
        <w:spacing w:after="0" w:line="240" w:lineRule="auto"/>
        <w:ind w:firstLine="709"/>
        <w:jc w:val="center"/>
        <w:textAlignment w:val="center"/>
        <w:rPr>
          <w:rFonts w:eastAsia="Times New Roman" w:cs="Times New Roman"/>
          <w:b/>
          <w:color w:val="000000"/>
          <w:sz w:val="22"/>
          <w:szCs w:val="22"/>
        </w:rPr>
      </w:pPr>
    </w:p>
    <w:p w14:paraId="2F64F820" w14:textId="799FC436" w:rsidR="009E5849" w:rsidRPr="00F572E8" w:rsidRDefault="009E5849" w:rsidP="00E555EF">
      <w:pPr>
        <w:pStyle w:val="Sraopastraipa"/>
        <w:numPr>
          <w:ilvl w:val="0"/>
          <w:numId w:val="5"/>
        </w:numPr>
        <w:suppressAutoHyphens/>
        <w:autoSpaceDE w:val="0"/>
        <w:autoSpaceDN w:val="0"/>
        <w:adjustRightInd w:val="0"/>
        <w:jc w:val="center"/>
        <w:rPr>
          <w:rFonts w:eastAsia="Times New Roman" w:cs="Times New Roman"/>
          <w:b/>
          <w:color w:val="000000"/>
          <w:sz w:val="22"/>
          <w:szCs w:val="22"/>
        </w:rPr>
      </w:pPr>
      <w:r w:rsidRPr="00F572E8">
        <w:rPr>
          <w:rFonts w:eastAsia="Times New Roman" w:cs="Times New Roman"/>
          <w:b/>
          <w:color w:val="000000"/>
          <w:sz w:val="22"/>
          <w:szCs w:val="22"/>
        </w:rPr>
        <w:t>SUTARTIES NUTRAUKIMO TVARKA</w:t>
      </w:r>
    </w:p>
    <w:p w14:paraId="309C5CC5" w14:textId="77777777" w:rsidR="00255F20" w:rsidRPr="00F572E8" w:rsidRDefault="00255F20" w:rsidP="00255F20">
      <w:pPr>
        <w:suppressAutoHyphens/>
        <w:autoSpaceDE w:val="0"/>
        <w:autoSpaceDN w:val="0"/>
        <w:adjustRightInd w:val="0"/>
        <w:rPr>
          <w:rFonts w:eastAsia="Times New Roman" w:cs="Times New Roman"/>
          <w:b/>
          <w:color w:val="000000"/>
          <w:sz w:val="22"/>
          <w:szCs w:val="22"/>
        </w:rPr>
      </w:pPr>
    </w:p>
    <w:p w14:paraId="4F8FA437" w14:textId="77777777" w:rsidR="009E5849" w:rsidRPr="00F572E8" w:rsidRDefault="009E5849" w:rsidP="00F572E8">
      <w:pPr>
        <w:shd w:val="clear" w:color="auto" w:fill="FFFFFF" w:themeFill="background1"/>
        <w:suppressAutoHyphens/>
        <w:spacing w:after="0" w:line="240" w:lineRule="auto"/>
        <w:contextualSpacing/>
        <w:jc w:val="both"/>
        <w:rPr>
          <w:rFonts w:eastAsia="Times New Roman" w:cs="Times New Roman"/>
          <w:vanish/>
          <w:sz w:val="22"/>
          <w:szCs w:val="22"/>
        </w:rPr>
      </w:pPr>
    </w:p>
    <w:p w14:paraId="4B356320" w14:textId="77777777" w:rsidR="00CF7A87" w:rsidRPr="00F572E8" w:rsidRDefault="00255F20" w:rsidP="00E555EF">
      <w:pPr>
        <w:pStyle w:val="Sraopastraipa"/>
        <w:numPr>
          <w:ilvl w:val="1"/>
          <w:numId w:val="5"/>
        </w:numPr>
        <w:shd w:val="clear" w:color="auto" w:fill="FFFFFF" w:themeFill="background1"/>
        <w:tabs>
          <w:tab w:val="left" w:pos="1134"/>
          <w:tab w:val="left" w:pos="1560"/>
        </w:tabs>
        <w:suppressAutoHyphens/>
        <w:overflowPunct w:val="0"/>
        <w:jc w:val="both"/>
        <w:rPr>
          <w:rFonts w:cs="Times New Roman"/>
          <w:sz w:val="22"/>
          <w:szCs w:val="22"/>
        </w:rPr>
      </w:pPr>
      <w:r w:rsidRPr="00F572E8">
        <w:rPr>
          <w:rFonts w:cs="Times New Roman"/>
          <w:sz w:val="22"/>
          <w:szCs w:val="22"/>
          <w:lang w:eastAsia="lt-LT"/>
        </w:rPr>
        <w:t>Sutartis gali būti nutraukta raštišku abiejų Šalių sutarimu.</w:t>
      </w:r>
      <w:bookmarkStart w:id="16" w:name="bookmark25"/>
    </w:p>
    <w:p w14:paraId="3F79EEBB" w14:textId="205E2AD0" w:rsidR="00255F20" w:rsidRPr="00F572E8" w:rsidRDefault="00CF7A87" w:rsidP="00F572E8">
      <w:pPr>
        <w:shd w:val="clear" w:color="auto" w:fill="FFFFFF" w:themeFill="background1"/>
        <w:tabs>
          <w:tab w:val="left" w:pos="1134"/>
          <w:tab w:val="left" w:pos="1560"/>
        </w:tabs>
        <w:suppressAutoHyphens/>
        <w:overflowPunct w:val="0"/>
        <w:spacing w:after="0" w:line="240" w:lineRule="auto"/>
        <w:jc w:val="both"/>
        <w:rPr>
          <w:rFonts w:cs="Times New Roman"/>
          <w:sz w:val="22"/>
          <w:szCs w:val="22"/>
        </w:rPr>
      </w:pPr>
      <w:r w:rsidRPr="00F572E8">
        <w:rPr>
          <w:rFonts w:cs="Times New Roman"/>
          <w:sz w:val="22"/>
          <w:szCs w:val="22"/>
          <w:lang w:eastAsia="lt-LT"/>
        </w:rPr>
        <w:t xml:space="preserve">            9.2. </w:t>
      </w:r>
      <w:r w:rsidR="00255F20" w:rsidRPr="00F572E8">
        <w:rPr>
          <w:rFonts w:cs="Times New Roman"/>
          <w:sz w:val="22"/>
          <w:szCs w:val="22"/>
          <w:lang w:eastAsia="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6"/>
    </w:p>
    <w:p w14:paraId="42D9BF52" w14:textId="511DEB93" w:rsidR="00B45CAE" w:rsidRPr="00F572E8" w:rsidRDefault="00255F20" w:rsidP="00F572E8">
      <w:pPr>
        <w:pStyle w:val="Bodytext2"/>
        <w:shd w:val="clear" w:color="auto" w:fill="FFFFFF" w:themeFill="background1"/>
        <w:tabs>
          <w:tab w:val="left" w:pos="851"/>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w:t>
      </w:r>
      <w:r w:rsidR="00CF7A87" w:rsidRPr="00F572E8">
        <w:rPr>
          <w:rFonts w:ascii="Times New Roman" w:hAnsi="Times New Roman" w:cs="Times New Roman"/>
          <w:sz w:val="22"/>
          <w:szCs w:val="22"/>
          <w:lang w:eastAsia="lt-LT"/>
        </w:rPr>
        <w:t xml:space="preserve">     </w:t>
      </w:r>
      <w:r w:rsidRPr="00F572E8">
        <w:rPr>
          <w:rFonts w:ascii="Times New Roman" w:hAnsi="Times New Roman" w:cs="Times New Roman"/>
          <w:sz w:val="22"/>
          <w:szCs w:val="22"/>
          <w:lang w:eastAsia="lt-LT"/>
        </w:rPr>
        <w:t xml:space="preserve">      9.2.1. atlikti Darbai neatitinka Sutartyje numatytų reikalavimų ir Rangovas neištaiso Darbų atlikimo trūkumų per protingą Užsakovo, vadovaujantis Sutarties 2.7 punkte nustatytą terminą;</w:t>
      </w:r>
    </w:p>
    <w:p w14:paraId="3CEC794D" w14:textId="434EF7BA" w:rsidR="00B45CAE" w:rsidRPr="00F572E8" w:rsidRDefault="00CF7A87" w:rsidP="00F572E8">
      <w:pPr>
        <w:pStyle w:val="Bodytext2"/>
        <w:shd w:val="clear" w:color="auto" w:fill="FFFFFF" w:themeFill="background1"/>
        <w:tabs>
          <w:tab w:val="left" w:pos="851"/>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w:t>
      </w:r>
      <w:r w:rsidR="00B45CAE" w:rsidRPr="00F572E8">
        <w:rPr>
          <w:rFonts w:ascii="Times New Roman" w:hAnsi="Times New Roman" w:cs="Times New Roman"/>
          <w:sz w:val="22"/>
          <w:szCs w:val="22"/>
          <w:lang w:eastAsia="lt-LT"/>
        </w:rPr>
        <w:t xml:space="preserve">       9.2.2. Rangovas daugiau kaip du kartus iš eilės praleido dalies Darbų atlikimo terminą, jei Darbai yra tęstinio pobūdžio;</w:t>
      </w:r>
    </w:p>
    <w:p w14:paraId="3A6EB1F0" w14:textId="70F845FD" w:rsidR="00B45CAE"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w:t>
      </w:r>
      <w:r w:rsidR="00B45CAE" w:rsidRPr="00F572E8">
        <w:rPr>
          <w:rFonts w:ascii="Times New Roman" w:hAnsi="Times New Roman" w:cs="Times New Roman"/>
          <w:sz w:val="22"/>
          <w:szCs w:val="22"/>
          <w:lang w:eastAsia="lt-LT"/>
        </w:rPr>
        <w:t xml:space="preserve">      9.2.3. 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w:t>
      </w:r>
      <w:r w:rsidR="00B45CAE" w:rsidRPr="006F6210">
        <w:rPr>
          <w:rFonts w:ascii="Times New Roman" w:hAnsi="Times New Roman" w:cs="Times New Roman"/>
          <w:sz w:val="22"/>
          <w:szCs w:val="22"/>
          <w:lang w:eastAsia="lt-LT"/>
        </w:rPr>
        <w:t>Direktyva 2004/18/EB, 57 straipsnio 1 dalyje išvardintuose Europos Sąjungos teisės aktuose apibrėžtus nusikaltimus;</w:t>
      </w:r>
    </w:p>
    <w:p w14:paraId="550337D1" w14:textId="02B5AA19" w:rsidR="00B45CAE" w:rsidRPr="006F6210" w:rsidRDefault="00B45CAE"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6F6210">
        <w:rPr>
          <w:rFonts w:ascii="Times New Roman" w:hAnsi="Times New Roman" w:cs="Times New Roman"/>
          <w:sz w:val="22"/>
          <w:szCs w:val="22"/>
          <w:lang w:eastAsia="lt-LT"/>
        </w:rPr>
        <w:t xml:space="preserve">     </w:t>
      </w:r>
      <w:r w:rsidR="00CF7A87" w:rsidRPr="006F6210">
        <w:rPr>
          <w:rFonts w:ascii="Times New Roman" w:hAnsi="Times New Roman" w:cs="Times New Roman"/>
          <w:sz w:val="22"/>
          <w:szCs w:val="22"/>
          <w:lang w:eastAsia="lt-LT"/>
        </w:rPr>
        <w:t xml:space="preserve">   </w:t>
      </w:r>
      <w:r w:rsidRPr="006F6210">
        <w:rPr>
          <w:rFonts w:ascii="Times New Roman" w:hAnsi="Times New Roman" w:cs="Times New Roman"/>
          <w:sz w:val="22"/>
          <w:szCs w:val="22"/>
          <w:lang w:eastAsia="lt-LT"/>
        </w:rPr>
        <w:t xml:space="preserve">   9.2.4. Rangovas pažeidžia šios Sutarties nuostatas, reglamentuojančias konkurenciją, intelektinės nuosavybės ar konfidencialios informacijos valdymą;</w:t>
      </w:r>
    </w:p>
    <w:p w14:paraId="2471C5A1" w14:textId="76F55A91" w:rsidR="00B45CAE"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6F6210">
        <w:rPr>
          <w:rFonts w:ascii="Times New Roman" w:hAnsi="Times New Roman" w:cs="Times New Roman"/>
          <w:sz w:val="22"/>
          <w:szCs w:val="22"/>
          <w:lang w:eastAsia="lt-LT"/>
        </w:rPr>
        <w:t xml:space="preserve">       </w:t>
      </w:r>
      <w:r w:rsidR="00B45CAE" w:rsidRPr="006F6210">
        <w:rPr>
          <w:rFonts w:ascii="Times New Roman" w:hAnsi="Times New Roman" w:cs="Times New Roman"/>
          <w:sz w:val="22"/>
          <w:szCs w:val="22"/>
          <w:lang w:eastAsia="lt-LT"/>
        </w:rPr>
        <w:t xml:space="preserve">     9.2.5. Rangovas pažeidžia Sutarties 4.5</w:t>
      </w:r>
      <w:r w:rsidRPr="006F6210">
        <w:rPr>
          <w:rFonts w:ascii="Times New Roman" w:hAnsi="Times New Roman" w:cs="Times New Roman"/>
          <w:sz w:val="22"/>
          <w:szCs w:val="22"/>
          <w:lang w:eastAsia="lt-LT"/>
        </w:rPr>
        <w:t xml:space="preserve"> punkte</w:t>
      </w:r>
      <w:r w:rsidR="00B45CAE" w:rsidRPr="006F6210">
        <w:rPr>
          <w:rFonts w:ascii="Times New Roman" w:hAnsi="Times New Roman" w:cs="Times New Roman"/>
          <w:sz w:val="22"/>
          <w:szCs w:val="22"/>
          <w:lang w:eastAsia="lt-LT"/>
        </w:rPr>
        <w:t xml:space="preserve"> nuostatas;</w:t>
      </w:r>
    </w:p>
    <w:p w14:paraId="5A9C5D3C" w14:textId="4EE26108" w:rsidR="00B45CAE"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rPr>
      </w:pPr>
      <w:r w:rsidRPr="006F6210">
        <w:rPr>
          <w:rFonts w:ascii="Times New Roman" w:hAnsi="Times New Roman" w:cs="Times New Roman"/>
          <w:sz w:val="22"/>
          <w:szCs w:val="22"/>
          <w:lang w:eastAsia="lt-LT"/>
        </w:rPr>
        <w:t xml:space="preserve">      </w:t>
      </w:r>
      <w:r w:rsidR="00B45CAE" w:rsidRPr="006F6210">
        <w:rPr>
          <w:rFonts w:ascii="Times New Roman" w:hAnsi="Times New Roman" w:cs="Times New Roman"/>
          <w:sz w:val="22"/>
          <w:szCs w:val="22"/>
          <w:lang w:eastAsia="lt-LT"/>
        </w:rPr>
        <w:t xml:space="preserve">      9.2.6. </w:t>
      </w:r>
      <w:r w:rsidR="00B45CAE" w:rsidRPr="006F6210">
        <w:rPr>
          <w:rFonts w:ascii="Times New Roman" w:hAnsi="Times New Roman" w:cs="Times New Roman"/>
          <w:sz w:val="22"/>
          <w:szCs w:val="22"/>
        </w:rPr>
        <w:t>Rangovas ne</w:t>
      </w:r>
      <w:r w:rsidRPr="006F6210">
        <w:rPr>
          <w:rFonts w:ascii="Times New Roman" w:hAnsi="Times New Roman" w:cs="Times New Roman"/>
          <w:sz w:val="22"/>
          <w:szCs w:val="22"/>
        </w:rPr>
        <w:t>silaiko 4.6.2 ir 4.6.3 punkte nustatytų reikalavimų;</w:t>
      </w:r>
    </w:p>
    <w:p w14:paraId="11156196" w14:textId="78CDEEDF"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rPr>
      </w:pPr>
      <w:r w:rsidRPr="006F6210">
        <w:rPr>
          <w:rFonts w:ascii="Times New Roman" w:hAnsi="Times New Roman" w:cs="Times New Roman"/>
          <w:sz w:val="22"/>
          <w:szCs w:val="22"/>
        </w:rPr>
        <w:t xml:space="preserve">            9.2.7. Rangovas nutraukė bendradarbiavimą su Autoriumi;</w:t>
      </w:r>
    </w:p>
    <w:p w14:paraId="7C4D6A5D" w14:textId="5000D1C5"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6F6210">
        <w:rPr>
          <w:rFonts w:ascii="Times New Roman" w:hAnsi="Times New Roman" w:cs="Times New Roman"/>
          <w:sz w:val="22"/>
          <w:szCs w:val="22"/>
        </w:rPr>
        <w:t xml:space="preserve">            9.2.8. </w:t>
      </w:r>
      <w:r w:rsidRPr="006F6210">
        <w:rPr>
          <w:rFonts w:ascii="Times New Roman" w:hAnsi="Times New Roman" w:cs="Times New Roman"/>
          <w:sz w:val="22"/>
          <w:szCs w:val="22"/>
          <w:lang w:eastAsia="lt-LT"/>
        </w:rPr>
        <w:t>yra kitos aplinkybės, numatytos Civilinio kodekso 6.217 straipsnyje.</w:t>
      </w:r>
    </w:p>
    <w:p w14:paraId="11CC1B3F" w14:textId="77777777"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rPr>
      </w:pPr>
      <w:r w:rsidRPr="006F6210">
        <w:rPr>
          <w:rFonts w:ascii="Times New Roman" w:hAnsi="Times New Roman" w:cs="Times New Roman"/>
          <w:sz w:val="22"/>
          <w:szCs w:val="22"/>
        </w:rPr>
        <w:t xml:space="preserve">             9.3. Rangovas, prieš</w:t>
      </w:r>
      <w:r w:rsidRPr="006F6210">
        <w:rPr>
          <w:rFonts w:ascii="Times New Roman" w:hAnsi="Times New Roman" w:cs="Times New Roman"/>
          <w:sz w:val="22"/>
          <w:szCs w:val="22"/>
          <w:lang w:eastAsia="lt-LT" w:bidi="lt-LT"/>
        </w:rPr>
        <w:t xml:space="preserve"> 15 (penkiolika) dienų </w:t>
      </w:r>
      <w:r w:rsidRPr="006F6210">
        <w:rPr>
          <w:rFonts w:ascii="Times New Roman" w:hAnsi="Times New Roman" w:cs="Times New Roman"/>
          <w:sz w:val="22"/>
          <w:szCs w:val="22"/>
        </w:rPr>
        <w:t>įspėjęs Užsakovą gali nutraukti Sutartį, jei:</w:t>
      </w:r>
    </w:p>
    <w:p w14:paraId="0DA406CC" w14:textId="31A2ECE3"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rPr>
      </w:pPr>
      <w:r w:rsidRPr="006F6210">
        <w:rPr>
          <w:rFonts w:ascii="Times New Roman" w:hAnsi="Times New Roman" w:cs="Times New Roman"/>
          <w:sz w:val="22"/>
          <w:szCs w:val="22"/>
        </w:rPr>
        <w:t xml:space="preserve">             9.3.1. Užsakovas ilgiau kaip 30 dienų nevykdo savo sutartinių įsipareigojimų;</w:t>
      </w:r>
    </w:p>
    <w:p w14:paraId="2414C2FD" w14:textId="0188FA1A"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rPr>
      </w:pPr>
      <w:r w:rsidRPr="006F6210">
        <w:rPr>
          <w:rFonts w:ascii="Times New Roman" w:hAnsi="Times New Roman" w:cs="Times New Roman"/>
          <w:sz w:val="22"/>
          <w:szCs w:val="22"/>
        </w:rPr>
        <w:t xml:space="preserve">             9.3.2. Užsakovas stabdo Darbų vykdymą daugiau kaip 90 kalendorinių dienų dėl Sutartyje nenurodytų ir ne dėl Rangovo kaltės atsiradusių priežasčių. </w:t>
      </w:r>
    </w:p>
    <w:p w14:paraId="0FD8DAB4" w14:textId="75698C4E"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eastAsia="MS Mincho" w:hAnsi="Times New Roman" w:cs="Times New Roman"/>
          <w:sz w:val="22"/>
          <w:szCs w:val="22"/>
        </w:rPr>
      </w:pPr>
      <w:r w:rsidRPr="006F6210">
        <w:rPr>
          <w:rFonts w:ascii="Times New Roman" w:eastAsia="MS Mincho" w:hAnsi="Times New Roman" w:cs="Times New Roman"/>
          <w:sz w:val="22"/>
          <w:szCs w:val="22"/>
        </w:rPr>
        <w:t xml:space="preserve">             9.4. Nutraukus Sutartį dėl bent vienos Sutarties 9.2 punkte  nurodytų priežasčių, išskyrus Sutarties 9.2.3 punkte numatytą atvejį, Rangovas moka 10 proc. </w:t>
      </w:r>
      <w:r w:rsidRPr="006F6210">
        <w:rPr>
          <w:rFonts w:ascii="Times New Roman" w:hAnsi="Times New Roman" w:cs="Times New Roman"/>
          <w:sz w:val="22"/>
          <w:szCs w:val="22"/>
          <w:lang w:eastAsia="lt-LT"/>
        </w:rPr>
        <w:t>nuo likusios neįvykdytos Sutarties vertės baudą</w:t>
      </w:r>
      <w:r w:rsidRPr="006F6210">
        <w:rPr>
          <w:rFonts w:ascii="Times New Roman" w:eastAsia="MS Mincho" w:hAnsi="Times New Roman" w:cs="Times New Roman"/>
          <w:sz w:val="22"/>
          <w:szCs w:val="22"/>
        </w:rPr>
        <w:t xml:space="preserve"> ir turi atlyginti visus Užsakovo patirtus nuostolius, Rangovui nevykdant arba netinkamai vykdant Sutartį.</w:t>
      </w:r>
    </w:p>
    <w:p w14:paraId="55ACFDC2" w14:textId="77777777"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6F6210">
        <w:rPr>
          <w:rFonts w:ascii="Times New Roman" w:eastAsia="MS Mincho" w:hAnsi="Times New Roman" w:cs="Times New Roman"/>
          <w:sz w:val="22"/>
          <w:szCs w:val="22"/>
        </w:rPr>
        <w:t xml:space="preserve">             9.5. </w:t>
      </w:r>
      <w:r w:rsidRPr="006F6210">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3219A3BD" w14:textId="77777777" w:rsidR="00CF7A87" w:rsidRPr="006F6210"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6F6210">
        <w:rPr>
          <w:rFonts w:ascii="Times New Roman" w:hAnsi="Times New Roman" w:cs="Times New Roman"/>
          <w:sz w:val="22"/>
          <w:szCs w:val="22"/>
          <w:lang w:eastAsia="lt-LT"/>
        </w:rPr>
        <w:t xml:space="preserve">             9.6. Sutartis nutraukiama nenugalimos jėgos (</w:t>
      </w:r>
      <w:r w:rsidRPr="006F6210">
        <w:rPr>
          <w:rFonts w:ascii="Times New Roman" w:hAnsi="Times New Roman" w:cs="Times New Roman"/>
          <w:i/>
          <w:sz w:val="22"/>
          <w:szCs w:val="22"/>
          <w:lang w:eastAsia="lt-LT"/>
        </w:rPr>
        <w:t>force majeure</w:t>
      </w:r>
      <w:r w:rsidRPr="006F6210">
        <w:rPr>
          <w:rFonts w:ascii="Times New Roman" w:hAnsi="Times New Roman" w:cs="Times New Roman"/>
          <w:sz w:val="22"/>
          <w:szCs w:val="22"/>
          <w:lang w:eastAsia="lt-LT"/>
        </w:rPr>
        <w:t>) aplinkybėms užtrukus ilgiau nei 90 (devyniasdešimt) dienų ir abejoms Šalims nesudarius susitarimų dėl šios Sutarties pakeitimo, leidžiančio Šalims toliau vykdyti savo įsipareigojimus.</w:t>
      </w:r>
    </w:p>
    <w:p w14:paraId="059D01DB" w14:textId="77777777" w:rsidR="00CF7A87" w:rsidRPr="00F572E8"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6F6210">
        <w:rPr>
          <w:rFonts w:ascii="Times New Roman" w:hAnsi="Times New Roman" w:cs="Times New Roman"/>
          <w:sz w:val="22"/>
          <w:szCs w:val="22"/>
          <w:lang w:eastAsia="lt-LT"/>
        </w:rPr>
        <w:t xml:space="preserve">             9.7. Nutraukus Sutartį ar jai pasibaigus, lieka </w:t>
      </w:r>
      <w:r w:rsidRPr="00F572E8">
        <w:rPr>
          <w:rFonts w:ascii="Times New Roman" w:hAnsi="Times New Roman" w:cs="Times New Roman"/>
          <w:sz w:val="22"/>
          <w:szCs w:val="22"/>
          <w:lang w:eastAsia="lt-LT"/>
        </w:rPr>
        <w:t>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2BB7117A" w14:textId="77777777" w:rsidR="00CF7A87" w:rsidRPr="00F572E8"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9.8. Jei Sutartis nutraukiama anksčiau laiko, Rangovui tik iš dalies įvykdžius sutartinius įsipareigojimus, Užsakovas ir Rangovas įsipareigoja sudaryti atliktų Darbų perdavimo – priėmimo aktą pagal Sutarties nutraukimo dienai atliktus Darbus. </w:t>
      </w:r>
    </w:p>
    <w:p w14:paraId="3E7AF490" w14:textId="77777777" w:rsidR="00CF7A87" w:rsidRPr="00F572E8"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9.9. Sutarties nutraukimo įsigaliojimo atveju pagal bet kurį Sutarties sąlygų punktą, Rangovas per Užsakovo nurodytą terminą</w:t>
      </w:r>
      <w:r w:rsidRPr="00F572E8">
        <w:rPr>
          <w:rFonts w:ascii="Times New Roman" w:eastAsia="MS Mincho" w:hAnsi="Times New Roman" w:cs="Times New Roman"/>
          <w:sz w:val="22"/>
          <w:szCs w:val="22"/>
        </w:rPr>
        <w:t xml:space="preserve"> privalo:</w:t>
      </w:r>
    </w:p>
    <w:p w14:paraId="4B5664B0" w14:textId="77777777" w:rsidR="00CF7A87" w:rsidRPr="00F572E8"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9.9.1. nutraukti visą tolesnį Darbų vykdymą, išskyrus tokį, kurį būtina atlikti dėl gyvybės ar turto išsaugojimo arba dėl darbų saugos reikalavimų;</w:t>
      </w:r>
    </w:p>
    <w:p w14:paraId="26415EF8" w14:textId="77777777" w:rsidR="00CF7A87" w:rsidRPr="00F572E8"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9.9.2. imtis visų priemonių, siekdamas sumažinti dėl Sutarties nutraukimo jo patiriamus nuostolius;</w:t>
      </w:r>
    </w:p>
    <w:p w14:paraId="785EBE4F" w14:textId="77777777" w:rsidR="0076464C" w:rsidRPr="00F572E8" w:rsidRDefault="00CF7A87" w:rsidP="00F572E8">
      <w:pPr>
        <w:pStyle w:val="Bodytext2"/>
        <w:shd w:val="clear" w:color="auto" w:fill="FFFFFF" w:themeFill="background1"/>
        <w:tabs>
          <w:tab w:val="left" w:pos="709"/>
          <w:tab w:val="left" w:pos="1560"/>
        </w:tabs>
        <w:spacing w:before="0" w:line="240" w:lineRule="auto"/>
        <w:ind w:firstLine="0"/>
        <w:rPr>
          <w:rFonts w:ascii="Times New Roman" w:hAnsi="Times New Roman" w:cs="Times New Roman"/>
          <w:sz w:val="22"/>
          <w:szCs w:val="22"/>
          <w:lang w:eastAsia="lt-LT"/>
        </w:rPr>
      </w:pPr>
      <w:r w:rsidRPr="00F572E8">
        <w:rPr>
          <w:rFonts w:ascii="Times New Roman" w:hAnsi="Times New Roman" w:cs="Times New Roman"/>
          <w:sz w:val="22"/>
          <w:szCs w:val="22"/>
          <w:lang w:eastAsia="lt-LT"/>
        </w:rPr>
        <w:t xml:space="preserve">             9.9.3. pašalinti visus Rangovo įrengimus ir kitus daiktus, šiukšles iš statybvietės ir pats palikti </w:t>
      </w:r>
      <w:r w:rsidR="0076464C" w:rsidRPr="00F572E8">
        <w:rPr>
          <w:rFonts w:ascii="Times New Roman" w:hAnsi="Times New Roman" w:cs="Times New Roman"/>
          <w:sz w:val="22"/>
          <w:szCs w:val="22"/>
          <w:lang w:eastAsia="lt-LT"/>
        </w:rPr>
        <w:t>statybvietę.</w:t>
      </w:r>
    </w:p>
    <w:p w14:paraId="3635F96B" w14:textId="77777777" w:rsidR="0076464C" w:rsidRPr="00F572E8" w:rsidRDefault="0076464C" w:rsidP="00F572E8">
      <w:pPr>
        <w:pStyle w:val="Bodytext2"/>
        <w:shd w:val="clear" w:color="auto" w:fill="FFFFFF" w:themeFill="background1"/>
        <w:tabs>
          <w:tab w:val="left" w:pos="709"/>
          <w:tab w:val="left" w:pos="1560"/>
        </w:tabs>
        <w:spacing w:before="0" w:line="240" w:lineRule="auto"/>
        <w:ind w:firstLine="0"/>
        <w:rPr>
          <w:rFonts w:ascii="Times New Roman" w:eastAsia="MS Mincho" w:hAnsi="Times New Roman" w:cs="Times New Roman"/>
          <w:sz w:val="22"/>
          <w:szCs w:val="22"/>
        </w:rPr>
      </w:pPr>
      <w:r w:rsidRPr="00F572E8">
        <w:rPr>
          <w:rFonts w:ascii="Times New Roman" w:hAnsi="Times New Roman" w:cs="Times New Roman"/>
          <w:sz w:val="22"/>
          <w:szCs w:val="22"/>
          <w:lang w:eastAsia="lt-LT"/>
        </w:rPr>
        <w:t xml:space="preserve">             9.10. </w:t>
      </w:r>
      <w:r w:rsidRPr="00F572E8">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p>
    <w:p w14:paraId="315615CC" w14:textId="68216663" w:rsidR="0076464C" w:rsidRPr="00F572E8" w:rsidRDefault="0076464C" w:rsidP="00F572E8">
      <w:pPr>
        <w:pStyle w:val="Bodytext2"/>
        <w:shd w:val="clear" w:color="auto" w:fill="FFFFFF" w:themeFill="background1"/>
        <w:tabs>
          <w:tab w:val="left" w:pos="709"/>
          <w:tab w:val="left" w:pos="1560"/>
        </w:tabs>
        <w:spacing w:before="0" w:line="240" w:lineRule="auto"/>
        <w:ind w:firstLine="0"/>
        <w:rPr>
          <w:rFonts w:ascii="Times New Roman" w:eastAsia="MS Mincho" w:hAnsi="Times New Roman" w:cs="Times New Roman"/>
          <w:sz w:val="22"/>
          <w:szCs w:val="22"/>
        </w:rPr>
      </w:pPr>
      <w:r w:rsidRPr="00F572E8">
        <w:rPr>
          <w:rFonts w:ascii="Times New Roman" w:eastAsia="MS Mincho" w:hAnsi="Times New Roman" w:cs="Times New Roman"/>
          <w:sz w:val="22"/>
          <w:szCs w:val="22"/>
        </w:rPr>
        <w:t xml:space="preserve">             9.11. Sutartis taip pat gali būti nutraukta Lietuvos Respublikos viešųjų pirkimų įstatymo 90 straipsnyje  nurodytais atvejais ir tvarka.</w:t>
      </w:r>
    </w:p>
    <w:p w14:paraId="578ADDE8" w14:textId="77777777" w:rsidR="009E5849" w:rsidRPr="00F572E8" w:rsidRDefault="009E5849" w:rsidP="0076464C">
      <w:pPr>
        <w:tabs>
          <w:tab w:val="left" w:pos="0"/>
        </w:tabs>
        <w:suppressAutoHyphens/>
        <w:autoSpaceDN w:val="0"/>
        <w:spacing w:after="0" w:line="240" w:lineRule="auto"/>
        <w:jc w:val="both"/>
        <w:rPr>
          <w:rFonts w:eastAsia="Times New Roman" w:cs="Times New Roman"/>
          <w:sz w:val="22"/>
          <w:szCs w:val="22"/>
        </w:rPr>
      </w:pPr>
    </w:p>
    <w:p w14:paraId="056FE088" w14:textId="1DDADCFA" w:rsidR="009E5849" w:rsidRPr="00F572E8" w:rsidRDefault="009E5849" w:rsidP="00E555EF">
      <w:pPr>
        <w:pStyle w:val="Sraopastraipa"/>
        <w:numPr>
          <w:ilvl w:val="0"/>
          <w:numId w:val="5"/>
        </w:numPr>
        <w:suppressAutoHyphens/>
        <w:autoSpaceDE w:val="0"/>
        <w:autoSpaceDN w:val="0"/>
        <w:adjustRightInd w:val="0"/>
        <w:jc w:val="center"/>
        <w:rPr>
          <w:rFonts w:eastAsia="Times New Roman" w:cs="Times New Roman"/>
          <w:b/>
          <w:color w:val="000000"/>
          <w:sz w:val="22"/>
          <w:szCs w:val="22"/>
        </w:rPr>
      </w:pPr>
      <w:r w:rsidRPr="00F572E8">
        <w:rPr>
          <w:rFonts w:eastAsia="Times New Roman" w:cs="Times New Roman"/>
          <w:b/>
          <w:color w:val="000000"/>
          <w:sz w:val="22"/>
          <w:szCs w:val="22"/>
        </w:rPr>
        <w:t>SUBTIEKĖJAI IR JŲ KEITIMO TVARKA</w:t>
      </w:r>
    </w:p>
    <w:p w14:paraId="5AF25605" w14:textId="77777777" w:rsidR="0076464C" w:rsidRPr="00F572E8" w:rsidRDefault="0076464C" w:rsidP="0076464C">
      <w:pPr>
        <w:pStyle w:val="Sraopastraipa"/>
        <w:suppressAutoHyphens/>
        <w:autoSpaceDE w:val="0"/>
        <w:autoSpaceDN w:val="0"/>
        <w:adjustRightInd w:val="0"/>
        <w:ind w:left="360"/>
        <w:rPr>
          <w:rFonts w:eastAsia="Times New Roman" w:cs="Times New Roman"/>
          <w:b/>
          <w:color w:val="000000"/>
          <w:sz w:val="22"/>
          <w:szCs w:val="22"/>
        </w:rPr>
      </w:pPr>
    </w:p>
    <w:p w14:paraId="30056D51" w14:textId="77777777" w:rsidR="009E5849" w:rsidRPr="00F572E8" w:rsidRDefault="009E5849" w:rsidP="009E5849">
      <w:pPr>
        <w:suppressAutoHyphens/>
        <w:spacing w:after="0" w:line="240" w:lineRule="auto"/>
        <w:ind w:firstLine="851"/>
        <w:jc w:val="both"/>
        <w:rPr>
          <w:rFonts w:eastAsia="Times New Roman" w:cs="Times New Roman"/>
          <w:vanish/>
          <w:sz w:val="22"/>
          <w:szCs w:val="22"/>
        </w:rPr>
      </w:pPr>
    </w:p>
    <w:p w14:paraId="5B3F80D5" w14:textId="1346165B" w:rsidR="009E5849" w:rsidRPr="00F572E8" w:rsidRDefault="009E5849" w:rsidP="00E555EF">
      <w:pPr>
        <w:pStyle w:val="Sraopastraipa"/>
        <w:numPr>
          <w:ilvl w:val="1"/>
          <w:numId w:val="6"/>
        </w:numPr>
        <w:suppressAutoHyphens/>
        <w:overflowPunct w:val="0"/>
        <w:autoSpaceDE w:val="0"/>
        <w:autoSpaceDN w:val="0"/>
        <w:adjustRightInd w:val="0"/>
        <w:ind w:left="0" w:firstLine="709"/>
        <w:jc w:val="both"/>
        <w:rPr>
          <w:rFonts w:eastAsia="Times New Roman" w:cs="Times New Roman"/>
          <w:sz w:val="22"/>
          <w:szCs w:val="22"/>
        </w:rPr>
      </w:pPr>
      <w:r w:rsidRPr="00F572E8">
        <w:rPr>
          <w:rFonts w:eastAsia="Times New Roman" w:cs="Times New Roman"/>
          <w:sz w:val="22"/>
          <w:szCs w:val="22"/>
        </w:rPr>
        <w:t xml:space="preserve">Sutartyje numatytų įsipareigojimų vykdymui Rangovas </w:t>
      </w:r>
      <w:proofErr w:type="spellStart"/>
      <w:r w:rsidRPr="00F572E8">
        <w:rPr>
          <w:rFonts w:eastAsia="Times New Roman" w:cs="Times New Roman"/>
          <w:sz w:val="22"/>
          <w:szCs w:val="22"/>
        </w:rPr>
        <w:t>subteikėjo</w:t>
      </w:r>
      <w:proofErr w:type="spellEnd"/>
      <w:r w:rsidRPr="00F572E8">
        <w:rPr>
          <w:rFonts w:eastAsia="Times New Roman" w:cs="Times New Roman"/>
          <w:sz w:val="22"/>
          <w:szCs w:val="22"/>
        </w:rPr>
        <w:t xml:space="preserve"> (-ų) </w:t>
      </w:r>
      <w:r w:rsidR="00B45CAE" w:rsidRPr="00F572E8">
        <w:rPr>
          <w:rFonts w:cs="Times New Roman"/>
          <w:sz w:val="22"/>
          <w:szCs w:val="22"/>
        </w:rPr>
        <w:t>[</w:t>
      </w:r>
      <w:r w:rsidR="00B45CAE" w:rsidRPr="00F572E8">
        <w:rPr>
          <w:rFonts w:cs="Times New Roman"/>
          <w:sz w:val="22"/>
          <w:szCs w:val="22"/>
          <w:shd w:val="clear" w:color="auto" w:fill="D9D9D9" w:themeFill="background1" w:themeFillShade="D9"/>
        </w:rPr>
        <w:t>nurodyti</w:t>
      </w:r>
      <w:r w:rsidR="00B45CAE" w:rsidRPr="00F572E8">
        <w:rPr>
          <w:rFonts w:cs="Times New Roman"/>
          <w:sz w:val="22"/>
          <w:szCs w:val="22"/>
        </w:rPr>
        <w:t>].</w:t>
      </w:r>
    </w:p>
    <w:p w14:paraId="01E941C4" w14:textId="123A5075"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.2. Rangovas Sutarčiai vykdyti, išskyrus Sutarties </w:t>
      </w: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.3 punkte numatytą atvejį, turi pasitelkti tik tuos subteikėjus, kurie numatyti Rangovo pasiūlyme. Be išankstinio Užsakovo sutikimo Rangovas negali sudaryti </w:t>
      </w:r>
      <w:proofErr w:type="spellStart"/>
      <w:r w:rsidR="009E5849" w:rsidRPr="00F572E8">
        <w:rPr>
          <w:rFonts w:eastAsia="Times New Roman" w:cs="Times New Roman"/>
          <w:color w:val="000000"/>
          <w:sz w:val="22"/>
          <w:szCs w:val="22"/>
        </w:rPr>
        <w:t>subteikimo</w:t>
      </w:r>
      <w:proofErr w:type="spellEnd"/>
      <w:r w:rsidR="009E5849" w:rsidRPr="00F572E8">
        <w:rPr>
          <w:rFonts w:eastAsia="Times New Roman" w:cs="Times New Roman"/>
          <w:color w:val="000000"/>
          <w:sz w:val="22"/>
          <w:szCs w:val="22"/>
        </w:rPr>
        <w:t xml:space="preserve"> sutarties ir pakeisti Rangovo pasiūlyme nurodytų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w:t>
      </w:r>
    </w:p>
    <w:p w14:paraId="6C8CB2F9" w14:textId="6F6183A0"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.3. Sutarties vykdymo metu, kai </w:t>
      </w:r>
      <w:proofErr w:type="spellStart"/>
      <w:r w:rsidR="009E5849" w:rsidRPr="00F572E8">
        <w:rPr>
          <w:rFonts w:eastAsia="Times New Roman" w:cs="Times New Roman"/>
          <w:color w:val="000000"/>
          <w:sz w:val="22"/>
          <w:szCs w:val="22"/>
        </w:rPr>
        <w:t>subteikėjai</w:t>
      </w:r>
      <w:proofErr w:type="spellEnd"/>
      <w:r w:rsidR="009E5849" w:rsidRPr="00F572E8">
        <w:rPr>
          <w:rFonts w:eastAsia="Times New Roman" w:cs="Times New Roman"/>
          <w:color w:val="000000"/>
          <w:sz w:val="22"/>
          <w:szCs w:val="22"/>
        </w:rPr>
        <w:t xml:space="preserve"> netinkamai vykdo arba atsisako vykdyti įsipareigojimus Rangovui, taip pat tuo atveju, kai </w:t>
      </w:r>
      <w:proofErr w:type="spellStart"/>
      <w:r w:rsidR="009E5849" w:rsidRPr="00F572E8">
        <w:rPr>
          <w:rFonts w:eastAsia="Times New Roman" w:cs="Times New Roman"/>
          <w:color w:val="000000"/>
          <w:sz w:val="22"/>
          <w:szCs w:val="22"/>
        </w:rPr>
        <w:t>subteikėjai</w:t>
      </w:r>
      <w:proofErr w:type="spellEnd"/>
      <w:r w:rsidR="009E5849" w:rsidRPr="00F572E8">
        <w:rPr>
          <w:rFonts w:eastAsia="Times New Roman" w:cs="Times New Roman"/>
          <w:color w:val="000000"/>
          <w:sz w:val="22"/>
          <w:szCs w:val="22"/>
        </w:rPr>
        <w:t xml:space="preserve"> nepajėgūs vykdyti įsipareigojimų Rangovui dėl iškeltos restruktūrizavimo, bankroto bylos, bankroto proceso vykdymo ne teismo tvarka, inicijuotos priverstinio likvidavimo ar susitarimo su kreditoriais procedūros arba jiems vykdomų analogiškų procedūrų, Rangovas, gavęs išankstinį Užsakovo sutikimą, gali pakeisti subteikėjus. Rangovas, gavęs išankstinį Užsakovo sutikimą, taip pat gali pasitelkti papildomus subteikėjus tuo atveju, kai būtina padidinti Darbų atlikimo spartą. Apie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keitimą ir/ar papildomų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pasitelkimą Rangovas turi iš anksto raštu informuoti Užsakovą, nurodydamas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pakeitimo ir/ar papildomų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pasitelkimo </w:t>
      </w:r>
      <w:r w:rsidR="004F2819" w:rsidRPr="00F572E8">
        <w:rPr>
          <w:rFonts w:eastAsia="Times New Roman" w:cs="Times New Roman"/>
          <w:color w:val="000000"/>
          <w:sz w:val="22"/>
          <w:szCs w:val="22"/>
        </w:rPr>
        <w:t xml:space="preserve">priežastis, būsimus subteikėjus. </w:t>
      </w:r>
      <w:r w:rsidR="009E5849" w:rsidRPr="00F572E8">
        <w:rPr>
          <w:rFonts w:eastAsia="Times New Roman" w:cs="Times New Roman"/>
          <w:color w:val="000000"/>
          <w:sz w:val="22"/>
          <w:szCs w:val="22"/>
        </w:rPr>
        <w:t xml:space="preserve">Užsakovui sutikus,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keitimas įforminamas abiejų Sutarties Šalių pasirašomu susitarimu. Šis susitarimas tampa neatskiriama Sutarties dalimi. </w:t>
      </w:r>
    </w:p>
    <w:p w14:paraId="6CBAF231" w14:textId="0B6BE82E"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.4. </w:t>
      </w:r>
      <w:proofErr w:type="spellStart"/>
      <w:r w:rsidR="009E5849" w:rsidRPr="00F572E8">
        <w:rPr>
          <w:rFonts w:eastAsia="Times New Roman" w:cs="Times New Roman"/>
          <w:color w:val="000000"/>
          <w:sz w:val="22"/>
          <w:szCs w:val="22"/>
        </w:rPr>
        <w:t>Subteikimas</w:t>
      </w:r>
      <w:proofErr w:type="spellEnd"/>
      <w:r w:rsidR="009E5849" w:rsidRPr="00F572E8">
        <w:rPr>
          <w:rFonts w:eastAsia="Times New Roman" w:cs="Times New Roman"/>
          <w:color w:val="000000"/>
          <w:sz w:val="22"/>
          <w:szCs w:val="22"/>
        </w:rPr>
        <w:t xml:space="preserve"> nesukuria sutartinių santykių tarp Užsakovo ir </w:t>
      </w:r>
      <w:proofErr w:type="spellStart"/>
      <w:r w:rsidR="009E5849" w:rsidRPr="00F572E8">
        <w:rPr>
          <w:rFonts w:eastAsia="Times New Roman" w:cs="Times New Roman"/>
          <w:color w:val="000000"/>
          <w:sz w:val="22"/>
          <w:szCs w:val="22"/>
        </w:rPr>
        <w:t>subteikėjo</w:t>
      </w:r>
      <w:proofErr w:type="spellEnd"/>
      <w:r w:rsidR="009E5849" w:rsidRPr="00F572E8">
        <w:rPr>
          <w:rFonts w:eastAsia="Times New Roman" w:cs="Times New Roman"/>
          <w:color w:val="000000"/>
          <w:sz w:val="22"/>
          <w:szCs w:val="22"/>
        </w:rPr>
        <w:t xml:space="preserve">. Rangovas atsako už savo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veiksmus ar neveikimą. Užsakovo sutikimas, kad sutartiniams įsipareigojimams vykdyti būtų pasitelkiamas subteikėjas, neatleidžia Rangovo nuo jokių jo įsipareigojimų pagal Sutartį.</w:t>
      </w:r>
    </w:p>
    <w:p w14:paraId="5AEA3CC2" w14:textId="3C3FF517"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.5. Siekiant užtikrinti tinkamą sutarties vykdymą, Užsakovas turi teisę reikalauti, kad esmines užduotis atliktų pats pasiūlymą pateikęs Rangovas, neperduodant tų užduočių </w:t>
      </w:r>
      <w:proofErr w:type="spellStart"/>
      <w:r w:rsidR="009E5849" w:rsidRPr="00F572E8">
        <w:rPr>
          <w:rFonts w:eastAsia="Times New Roman" w:cs="Times New Roman"/>
          <w:color w:val="000000"/>
          <w:sz w:val="22"/>
          <w:szCs w:val="22"/>
        </w:rPr>
        <w:t>subteikėjams</w:t>
      </w:r>
      <w:proofErr w:type="spellEnd"/>
      <w:r w:rsidR="009E5849" w:rsidRPr="00F572E8">
        <w:rPr>
          <w:rFonts w:eastAsia="Times New Roman" w:cs="Times New Roman"/>
          <w:color w:val="000000"/>
          <w:sz w:val="22"/>
          <w:szCs w:val="22"/>
        </w:rPr>
        <w:t>.</w:t>
      </w:r>
    </w:p>
    <w:p w14:paraId="6729BB29" w14:textId="0157FCFB"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.6. Jei Rangovas sudaro </w:t>
      </w:r>
      <w:proofErr w:type="spellStart"/>
      <w:r w:rsidR="009E5849" w:rsidRPr="00F572E8">
        <w:rPr>
          <w:rFonts w:eastAsia="Times New Roman" w:cs="Times New Roman"/>
          <w:color w:val="000000"/>
          <w:sz w:val="22"/>
          <w:szCs w:val="22"/>
        </w:rPr>
        <w:t>subteikimo</w:t>
      </w:r>
      <w:proofErr w:type="spellEnd"/>
      <w:r w:rsidR="009E5849" w:rsidRPr="00F572E8">
        <w:rPr>
          <w:rFonts w:eastAsia="Times New Roman" w:cs="Times New Roman"/>
          <w:color w:val="000000"/>
          <w:sz w:val="22"/>
          <w:szCs w:val="22"/>
        </w:rPr>
        <w:t xml:space="preserve"> sutartį be Užsakovo sutikimo, Užsakovas turi teisę nutraukti Sutartį.</w:t>
      </w:r>
    </w:p>
    <w:p w14:paraId="46FE082F" w14:textId="0831A381"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.7. Jei Užsakovas turi pagrįstų įtarimų, kad subteikėjas yra nekompetentingas vykdyti nustatytas pareigas, Užsakovas gali reikalauti, kad Rangovas per Užsakovo nustatytą terminą pakeistų minėtą </w:t>
      </w:r>
      <w:proofErr w:type="spellStart"/>
      <w:r w:rsidR="009E5849" w:rsidRPr="00F572E8">
        <w:rPr>
          <w:rFonts w:eastAsia="Times New Roman" w:cs="Times New Roman"/>
          <w:color w:val="000000"/>
          <w:sz w:val="22"/>
          <w:szCs w:val="22"/>
        </w:rPr>
        <w:t>subteikėją</w:t>
      </w:r>
      <w:proofErr w:type="spellEnd"/>
      <w:r w:rsidR="009E5849" w:rsidRPr="00F572E8">
        <w:rPr>
          <w:rFonts w:eastAsia="Times New Roman" w:cs="Times New Roman"/>
          <w:color w:val="000000"/>
          <w:sz w:val="22"/>
          <w:szCs w:val="22"/>
        </w:rPr>
        <w:t xml:space="preserve"> reikalavimus atitinkančiu </w:t>
      </w:r>
      <w:proofErr w:type="spellStart"/>
      <w:r w:rsidR="009E5849" w:rsidRPr="00F572E8">
        <w:rPr>
          <w:rFonts w:eastAsia="Times New Roman" w:cs="Times New Roman"/>
          <w:color w:val="000000"/>
          <w:sz w:val="22"/>
          <w:szCs w:val="22"/>
        </w:rPr>
        <w:t>subteikėju</w:t>
      </w:r>
      <w:proofErr w:type="spellEnd"/>
      <w:r w:rsidR="009E5849" w:rsidRPr="00F572E8">
        <w:rPr>
          <w:rFonts w:eastAsia="Times New Roman" w:cs="Times New Roman"/>
          <w:color w:val="000000"/>
          <w:sz w:val="22"/>
          <w:szCs w:val="22"/>
        </w:rPr>
        <w:t xml:space="preserve">, arba reikalauti, kad Rangovas pats vykdytų </w:t>
      </w:r>
      <w:proofErr w:type="spellStart"/>
      <w:r w:rsidR="009E5849" w:rsidRPr="00F572E8">
        <w:rPr>
          <w:rFonts w:eastAsia="Times New Roman" w:cs="Times New Roman"/>
          <w:color w:val="000000"/>
          <w:sz w:val="22"/>
          <w:szCs w:val="22"/>
        </w:rPr>
        <w:t>subteikėjui</w:t>
      </w:r>
      <w:proofErr w:type="spellEnd"/>
      <w:r w:rsidR="009E5849" w:rsidRPr="00F572E8">
        <w:rPr>
          <w:rFonts w:eastAsia="Times New Roman" w:cs="Times New Roman"/>
          <w:color w:val="000000"/>
          <w:sz w:val="22"/>
          <w:szCs w:val="22"/>
        </w:rPr>
        <w:t xml:space="preserve"> perduotus sutartinius įsipareigojimus.</w:t>
      </w:r>
    </w:p>
    <w:p w14:paraId="1A8CC952" w14:textId="77FEDAB7"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.8. Galimas Užsakovo tiesioginis atsiskaitymas su </w:t>
      </w:r>
      <w:proofErr w:type="spellStart"/>
      <w:r w:rsidR="009E5849" w:rsidRPr="00F572E8">
        <w:rPr>
          <w:rFonts w:eastAsia="Times New Roman" w:cs="Times New Roman"/>
          <w:color w:val="000000"/>
          <w:sz w:val="22"/>
          <w:szCs w:val="22"/>
        </w:rPr>
        <w:t>subteikėjais</w:t>
      </w:r>
      <w:proofErr w:type="spellEnd"/>
      <w:r w:rsidR="009E5849" w:rsidRPr="00F572E8">
        <w:rPr>
          <w:rFonts w:eastAsia="Times New Roman" w:cs="Times New Roman"/>
          <w:color w:val="000000"/>
          <w:sz w:val="22"/>
          <w:szCs w:val="22"/>
        </w:rPr>
        <w:t xml:space="preserve"> (jei subteikėjas nori pasinaudoti tokia galimybe):</w:t>
      </w:r>
    </w:p>
    <w:p w14:paraId="261404E4" w14:textId="44630AC5" w:rsidR="009E5849" w:rsidRPr="00F572E8" w:rsidRDefault="00F572E8" w:rsidP="00F572E8">
      <w:pPr>
        <w:tabs>
          <w:tab w:val="left" w:pos="1843"/>
        </w:tabs>
        <w:suppressAutoHyphens/>
        <w:autoSpaceDE w:val="0"/>
        <w:autoSpaceDN w:val="0"/>
        <w:adjustRightInd w:val="0"/>
        <w:spacing w:after="0" w:line="240" w:lineRule="auto"/>
        <w:jc w:val="both"/>
        <w:rPr>
          <w:rFonts w:eastAsia="Times New Roman" w:cs="Times New Roman"/>
          <w:color w:val="000000"/>
          <w:sz w:val="22"/>
          <w:szCs w:val="22"/>
        </w:rPr>
      </w:pPr>
      <w:r w:rsidRPr="00F572E8">
        <w:rPr>
          <w:rFonts w:eastAsia="Times New Roman" w:cs="Times New Roman"/>
          <w:color w:val="000000"/>
          <w:sz w:val="22"/>
          <w:szCs w:val="22"/>
        </w:rPr>
        <w:t xml:space="preserve">            </w:t>
      </w:r>
      <w:r w:rsidR="0033762A"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.8.1. Užsakovas ne vėliau kaip per 3 darbo dienas nuo informacijos apie tuo metu Rangovui žinomų </w:t>
      </w:r>
      <w:proofErr w:type="spellStart"/>
      <w:r w:rsidR="009E5849" w:rsidRPr="00F572E8">
        <w:rPr>
          <w:rFonts w:eastAsia="Times New Roman" w:cs="Times New Roman"/>
          <w:color w:val="000000"/>
          <w:sz w:val="22"/>
          <w:szCs w:val="22"/>
        </w:rPr>
        <w:t>subteikėjų</w:t>
      </w:r>
      <w:proofErr w:type="spellEnd"/>
      <w:r w:rsidR="009E5849" w:rsidRPr="00F572E8">
        <w:rPr>
          <w:rFonts w:eastAsia="Times New Roman" w:cs="Times New Roman"/>
          <w:color w:val="000000"/>
          <w:sz w:val="22"/>
          <w:szCs w:val="22"/>
        </w:rPr>
        <w:t xml:space="preserve"> pavadinimus, kontaktinius duomenis ir jų atstovus gavimo, raštu informuoja subteikėjus apie tiesioginio atsiskaitymo galimybę;</w:t>
      </w:r>
    </w:p>
    <w:p w14:paraId="690C57D9" w14:textId="26A0FEEF" w:rsidR="009E5849" w:rsidRPr="00F572E8" w:rsidRDefault="00F572E8" w:rsidP="00F572E8">
      <w:pPr>
        <w:tabs>
          <w:tab w:val="left" w:pos="1843"/>
        </w:tabs>
        <w:suppressAutoHyphens/>
        <w:autoSpaceDE w:val="0"/>
        <w:autoSpaceDN w:val="0"/>
        <w:adjustRightInd w:val="0"/>
        <w:spacing w:after="0" w:line="240" w:lineRule="auto"/>
        <w:jc w:val="both"/>
        <w:rPr>
          <w:rFonts w:eastAsia="Times New Roman" w:cs="Times New Roman"/>
          <w:color w:val="000000"/>
          <w:sz w:val="22"/>
          <w:szCs w:val="22"/>
        </w:rPr>
      </w:pPr>
      <w:r w:rsidRPr="00F572E8">
        <w:rPr>
          <w:rFonts w:eastAsia="Times New Roman" w:cs="Times New Roman"/>
          <w:color w:val="000000"/>
          <w:sz w:val="22"/>
          <w:szCs w:val="22"/>
        </w:rPr>
        <w:t xml:space="preserve">            </w:t>
      </w:r>
      <w:r w:rsidR="0033762A" w:rsidRPr="00F572E8">
        <w:rPr>
          <w:rFonts w:eastAsia="Times New Roman" w:cs="Times New Roman"/>
          <w:color w:val="000000"/>
          <w:sz w:val="22"/>
          <w:szCs w:val="22"/>
        </w:rPr>
        <w:t>10</w:t>
      </w:r>
      <w:r w:rsidR="009E5849" w:rsidRPr="00F572E8">
        <w:rPr>
          <w:rFonts w:eastAsia="Times New Roman" w:cs="Times New Roman"/>
          <w:color w:val="000000"/>
          <w:sz w:val="22"/>
          <w:szCs w:val="22"/>
        </w:rPr>
        <w:t>.8.2. Subteikėjas, norėdamas pasinaudoti tiesioginio atsiskaitymo galimybe, turi pateikti raštu prašymą Užsakovui;</w:t>
      </w:r>
    </w:p>
    <w:p w14:paraId="19930271" w14:textId="0960E8B9" w:rsidR="009E5849" w:rsidRPr="00F572E8" w:rsidRDefault="00F572E8" w:rsidP="00F572E8">
      <w:pPr>
        <w:tabs>
          <w:tab w:val="left" w:pos="1843"/>
        </w:tabs>
        <w:suppressAutoHyphens/>
        <w:autoSpaceDE w:val="0"/>
        <w:autoSpaceDN w:val="0"/>
        <w:adjustRightInd w:val="0"/>
        <w:spacing w:after="0" w:line="240" w:lineRule="auto"/>
        <w:jc w:val="both"/>
        <w:rPr>
          <w:rFonts w:eastAsia="Times New Roman" w:cs="Times New Roman"/>
          <w:color w:val="000000"/>
          <w:sz w:val="22"/>
          <w:szCs w:val="22"/>
        </w:rPr>
      </w:pPr>
      <w:r w:rsidRPr="00F572E8">
        <w:rPr>
          <w:rFonts w:eastAsia="Times New Roman" w:cs="Times New Roman"/>
          <w:color w:val="000000"/>
          <w:sz w:val="22"/>
          <w:szCs w:val="22"/>
        </w:rPr>
        <w:t xml:space="preserve">            </w:t>
      </w:r>
      <w:r w:rsidR="0033762A"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.8.3. Jei subteikėjas išreiškia norą pasinaudoti tiesioginio atsiskaitymo galimybe, turi būti sudaroma trišalė sutartis tarp Užsakovo, pirkimo sutartį sudariusio Rangovo ir jo </w:t>
      </w:r>
      <w:proofErr w:type="spellStart"/>
      <w:r w:rsidR="009E5849" w:rsidRPr="00F572E8">
        <w:rPr>
          <w:rFonts w:eastAsia="Times New Roman" w:cs="Times New Roman"/>
          <w:color w:val="000000"/>
          <w:sz w:val="22"/>
          <w:szCs w:val="22"/>
        </w:rPr>
        <w:t>subteikėjo</w:t>
      </w:r>
      <w:proofErr w:type="spellEnd"/>
      <w:r w:rsidR="009E5849" w:rsidRPr="00F572E8">
        <w:rPr>
          <w:rFonts w:eastAsia="Times New Roman" w:cs="Times New Roman"/>
          <w:color w:val="000000"/>
          <w:sz w:val="22"/>
          <w:szCs w:val="22"/>
        </w:rPr>
        <w:t>;</w:t>
      </w:r>
    </w:p>
    <w:p w14:paraId="37D15E07" w14:textId="66A5E1B6"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.9. Vykdant sutartį, PVM sąskaitos faktūros, sąskaitos faktūros, kreditiniai ir debetiniai dokumentai, avansinės sąskaitos ir kiti atsiskaitymo dokumentai bus teikiami </w:t>
      </w:r>
      <w:r w:rsidR="00B45CAE" w:rsidRPr="00F572E8">
        <w:rPr>
          <w:rFonts w:eastAsia="Times New Roman" w:cs="Times New Roman"/>
          <w:color w:val="000000"/>
          <w:sz w:val="22"/>
          <w:szCs w:val="22"/>
        </w:rPr>
        <w:t xml:space="preserve">naudojant informacinę sistemą </w:t>
      </w:r>
      <w:r w:rsidR="00F1148C" w:rsidRPr="00F572E8">
        <w:rPr>
          <w:rFonts w:eastAsia="Times New Roman" w:cs="Times New Roman"/>
          <w:color w:val="000000"/>
          <w:sz w:val="22"/>
          <w:szCs w:val="22"/>
        </w:rPr>
        <w:t>SABIS</w:t>
      </w:r>
      <w:r w:rsidR="009E5849" w:rsidRPr="00F572E8">
        <w:rPr>
          <w:rFonts w:eastAsia="Times New Roman" w:cs="Times New Roman"/>
          <w:color w:val="000000"/>
          <w:sz w:val="22"/>
          <w:szCs w:val="22"/>
        </w:rPr>
        <w:t>;</w:t>
      </w:r>
    </w:p>
    <w:p w14:paraId="7610F620" w14:textId="06BEB495"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.10. Su </w:t>
      </w:r>
      <w:proofErr w:type="spellStart"/>
      <w:r w:rsidR="009E5849" w:rsidRPr="00F572E8">
        <w:rPr>
          <w:rFonts w:eastAsia="Times New Roman" w:cs="Times New Roman"/>
          <w:color w:val="000000"/>
          <w:sz w:val="22"/>
          <w:szCs w:val="22"/>
        </w:rPr>
        <w:t>subteikėju</w:t>
      </w:r>
      <w:proofErr w:type="spellEnd"/>
      <w:r w:rsidR="009E5849" w:rsidRPr="00F572E8">
        <w:rPr>
          <w:rFonts w:eastAsia="Times New Roman" w:cs="Times New Roman"/>
          <w:color w:val="000000"/>
          <w:sz w:val="22"/>
          <w:szCs w:val="22"/>
        </w:rPr>
        <w:t xml:space="preserve"> atsiskaitoma per 30 (trisdešimt) kalendorinių dienų nuo sąskaitos – faktūros už Užsakovui tinkamai atliktus, atitinkančius Sutartyje nustatytus reikalavimus, Darbus, gavimo dienos. Atsiskaitoma eurais, mokėjimo pavedimu į </w:t>
      </w:r>
      <w:proofErr w:type="spellStart"/>
      <w:r w:rsidR="009E5849" w:rsidRPr="00F572E8">
        <w:rPr>
          <w:rFonts w:eastAsia="Times New Roman" w:cs="Times New Roman"/>
          <w:color w:val="000000"/>
          <w:sz w:val="22"/>
          <w:szCs w:val="22"/>
        </w:rPr>
        <w:t>subteikėjo</w:t>
      </w:r>
      <w:proofErr w:type="spellEnd"/>
      <w:r w:rsidR="009E5849" w:rsidRPr="00F572E8">
        <w:rPr>
          <w:rFonts w:eastAsia="Times New Roman" w:cs="Times New Roman"/>
          <w:color w:val="000000"/>
          <w:sz w:val="22"/>
          <w:szCs w:val="22"/>
        </w:rPr>
        <w:t xml:space="preserve"> Sutartyje nurodytą sąskaitą. Mokėjimas laikomas įvykdytu, kai padaromas pavedimas iš Rangovo sąskaitos.</w:t>
      </w:r>
    </w:p>
    <w:p w14:paraId="03BF23B0" w14:textId="799ACDAE" w:rsidR="009E5849" w:rsidRPr="00F572E8" w:rsidRDefault="0033762A" w:rsidP="009E5849">
      <w:pPr>
        <w:suppressAutoHyphens/>
        <w:autoSpaceDE w:val="0"/>
        <w:autoSpaceDN w:val="0"/>
        <w:adjustRightInd w:val="0"/>
        <w:spacing w:after="0" w:line="240" w:lineRule="auto"/>
        <w:ind w:firstLine="710"/>
        <w:jc w:val="both"/>
        <w:rPr>
          <w:rFonts w:eastAsia="Times New Roman" w:cs="Times New Roman"/>
          <w:color w:val="000000"/>
          <w:sz w:val="22"/>
          <w:szCs w:val="22"/>
        </w:rPr>
      </w:pPr>
      <w:r w:rsidRPr="00F572E8">
        <w:rPr>
          <w:rFonts w:eastAsia="Times New Roman" w:cs="Times New Roman"/>
          <w:color w:val="000000"/>
          <w:sz w:val="22"/>
          <w:szCs w:val="22"/>
        </w:rPr>
        <w:t>10</w:t>
      </w:r>
      <w:r w:rsidR="009E5849" w:rsidRPr="00F572E8">
        <w:rPr>
          <w:rFonts w:eastAsia="Times New Roman" w:cs="Times New Roman"/>
          <w:color w:val="000000"/>
          <w:sz w:val="22"/>
          <w:szCs w:val="22"/>
        </w:rPr>
        <w:t xml:space="preserve">.11. Rangovas turi teisę teikti Užsakovui </w:t>
      </w:r>
      <w:proofErr w:type="spellStart"/>
      <w:r w:rsidR="009E5849" w:rsidRPr="00F572E8">
        <w:rPr>
          <w:rFonts w:eastAsia="Times New Roman" w:cs="Times New Roman"/>
          <w:color w:val="000000"/>
          <w:sz w:val="22"/>
          <w:szCs w:val="22"/>
        </w:rPr>
        <w:t>prieštaravimus</w:t>
      </w:r>
      <w:proofErr w:type="spellEnd"/>
      <w:r w:rsidR="009E5849" w:rsidRPr="00F572E8">
        <w:rPr>
          <w:rFonts w:eastAsia="Times New Roman" w:cs="Times New Roman"/>
          <w:color w:val="000000"/>
          <w:sz w:val="22"/>
          <w:szCs w:val="22"/>
        </w:rPr>
        <w:t xml:space="preserve"> dėl nepagrįstų mokėjimų.</w:t>
      </w:r>
    </w:p>
    <w:p w14:paraId="56C8C65E" w14:textId="77777777" w:rsidR="009E5849" w:rsidRPr="00F572E8" w:rsidRDefault="009E5849" w:rsidP="009E5849">
      <w:pPr>
        <w:suppressAutoHyphens/>
        <w:autoSpaceDE w:val="0"/>
        <w:autoSpaceDN w:val="0"/>
        <w:adjustRightInd w:val="0"/>
        <w:spacing w:after="0" w:line="240" w:lineRule="auto"/>
        <w:jc w:val="both"/>
        <w:textAlignment w:val="center"/>
        <w:rPr>
          <w:rFonts w:eastAsia="Times New Roman" w:cs="Times New Roman"/>
          <w:sz w:val="22"/>
          <w:szCs w:val="22"/>
        </w:rPr>
      </w:pPr>
    </w:p>
    <w:p w14:paraId="6F6EDD29" w14:textId="4191B660" w:rsidR="009E5849" w:rsidRPr="00F572E8" w:rsidRDefault="009E5849" w:rsidP="009E5849">
      <w:pPr>
        <w:suppressAutoHyphens/>
        <w:autoSpaceDE w:val="0"/>
        <w:autoSpaceDN w:val="0"/>
        <w:adjustRightInd w:val="0"/>
        <w:spacing w:after="0" w:line="240" w:lineRule="auto"/>
        <w:ind w:left="1080"/>
        <w:jc w:val="center"/>
        <w:rPr>
          <w:rFonts w:eastAsia="Times New Roman" w:cs="Times New Roman"/>
          <w:b/>
          <w:color w:val="000000"/>
          <w:sz w:val="22"/>
          <w:szCs w:val="22"/>
        </w:rPr>
      </w:pPr>
      <w:r w:rsidRPr="00F572E8">
        <w:rPr>
          <w:rFonts w:eastAsia="Times New Roman" w:cs="Times New Roman"/>
          <w:b/>
          <w:color w:val="000000"/>
          <w:sz w:val="22"/>
          <w:szCs w:val="22"/>
        </w:rPr>
        <w:t>1</w:t>
      </w:r>
      <w:r w:rsidR="0033762A" w:rsidRPr="00F572E8">
        <w:rPr>
          <w:rFonts w:eastAsia="Times New Roman" w:cs="Times New Roman"/>
          <w:b/>
          <w:color w:val="000000"/>
          <w:sz w:val="22"/>
          <w:szCs w:val="22"/>
        </w:rPr>
        <w:t>1</w:t>
      </w:r>
      <w:r w:rsidRPr="00F572E8">
        <w:rPr>
          <w:rFonts w:eastAsia="Times New Roman" w:cs="Times New Roman"/>
          <w:b/>
          <w:color w:val="000000"/>
          <w:sz w:val="22"/>
          <w:szCs w:val="22"/>
        </w:rPr>
        <w:t>. BAIGIAMOSIOS NUOSTATOS</w:t>
      </w:r>
    </w:p>
    <w:p w14:paraId="0B276602" w14:textId="77777777" w:rsidR="009E5849" w:rsidRPr="00F572E8" w:rsidRDefault="009E5849" w:rsidP="009E5849">
      <w:pPr>
        <w:suppressAutoHyphens/>
        <w:autoSpaceDE w:val="0"/>
        <w:autoSpaceDN w:val="0"/>
        <w:adjustRightInd w:val="0"/>
        <w:spacing w:after="0" w:line="240" w:lineRule="auto"/>
        <w:jc w:val="center"/>
        <w:textAlignment w:val="center"/>
        <w:rPr>
          <w:rFonts w:eastAsia="Times New Roman" w:cs="Times New Roman"/>
          <w:color w:val="000000"/>
          <w:sz w:val="22"/>
          <w:szCs w:val="22"/>
        </w:rPr>
      </w:pPr>
    </w:p>
    <w:p w14:paraId="018114CD" w14:textId="64F35590" w:rsidR="009E5849" w:rsidRPr="006F6210" w:rsidRDefault="009E5849" w:rsidP="00C45C92">
      <w:pPr>
        <w:suppressAutoHyphens/>
        <w:overflowPunct w:val="0"/>
        <w:autoSpaceDE w:val="0"/>
        <w:autoSpaceDN w:val="0"/>
        <w:adjustRightInd w:val="0"/>
        <w:spacing w:after="0" w:line="240" w:lineRule="auto"/>
        <w:ind w:firstLine="851"/>
        <w:jc w:val="both"/>
        <w:textAlignment w:val="center"/>
        <w:rPr>
          <w:rFonts w:eastAsia="Times New Roman" w:cs="Times New Roman"/>
          <w:sz w:val="22"/>
          <w:szCs w:val="22"/>
        </w:rPr>
      </w:pPr>
      <w:r w:rsidRPr="00F572E8">
        <w:rPr>
          <w:rFonts w:eastAsia="Times New Roman" w:cs="Times New Roman"/>
          <w:color w:val="000000"/>
          <w:sz w:val="22"/>
          <w:szCs w:val="22"/>
        </w:rPr>
        <w:t>1</w:t>
      </w:r>
      <w:r w:rsidR="0033762A" w:rsidRPr="00F572E8">
        <w:rPr>
          <w:rFonts w:eastAsia="Times New Roman" w:cs="Times New Roman"/>
          <w:color w:val="000000"/>
          <w:sz w:val="22"/>
          <w:szCs w:val="22"/>
        </w:rPr>
        <w:t>1</w:t>
      </w:r>
      <w:r w:rsidRPr="00F572E8">
        <w:rPr>
          <w:rFonts w:eastAsia="Times New Roman" w:cs="Times New Roman"/>
          <w:color w:val="000000"/>
          <w:sz w:val="22"/>
          <w:szCs w:val="22"/>
        </w:rPr>
        <w:t>.1</w:t>
      </w:r>
      <w:r w:rsidRPr="006F6210">
        <w:rPr>
          <w:rFonts w:eastAsia="Times New Roman" w:cs="Times New Roman"/>
          <w:sz w:val="22"/>
          <w:szCs w:val="22"/>
        </w:rPr>
        <w:t>. Sutartis įsigalioja nuo pasirašymo dienos ir galioja iki visiško Šalių įsipareigojimų pagal Sutartį įvykdymo.</w:t>
      </w:r>
    </w:p>
    <w:p w14:paraId="5007A72E" w14:textId="7DDC954D" w:rsidR="009E5849" w:rsidRPr="006F6210" w:rsidRDefault="009E5849" w:rsidP="009E5849">
      <w:pPr>
        <w:suppressAutoHyphens/>
        <w:autoSpaceDE w:val="0"/>
        <w:autoSpaceDN w:val="0"/>
        <w:adjustRightInd w:val="0"/>
        <w:spacing w:after="0" w:line="240" w:lineRule="auto"/>
        <w:ind w:firstLine="851"/>
        <w:jc w:val="both"/>
        <w:textAlignment w:val="center"/>
        <w:rPr>
          <w:rFonts w:eastAsia="Times New Roman" w:cs="Times New Roman"/>
          <w:sz w:val="22"/>
          <w:szCs w:val="22"/>
          <w:lang w:eastAsia="lt-LT"/>
        </w:rPr>
      </w:pPr>
      <w:r w:rsidRPr="006F6210">
        <w:rPr>
          <w:rFonts w:eastAsia="Times New Roman" w:cs="Times New Roman"/>
          <w:sz w:val="22"/>
          <w:szCs w:val="22"/>
          <w:lang w:eastAsia="lt-LT"/>
        </w:rPr>
        <w:t>1</w:t>
      </w:r>
      <w:r w:rsidR="0033762A" w:rsidRPr="006F6210">
        <w:rPr>
          <w:rFonts w:eastAsia="Times New Roman" w:cs="Times New Roman"/>
          <w:sz w:val="22"/>
          <w:szCs w:val="22"/>
          <w:lang w:eastAsia="lt-LT"/>
        </w:rPr>
        <w:t>1</w:t>
      </w:r>
      <w:r w:rsidRPr="006F6210">
        <w:rPr>
          <w:rFonts w:eastAsia="Times New Roman" w:cs="Times New Roman"/>
          <w:sz w:val="22"/>
          <w:szCs w:val="22"/>
          <w:lang w:eastAsia="lt-LT"/>
        </w:rPr>
        <w:t xml:space="preserve">.2. </w:t>
      </w:r>
      <w:bookmarkStart w:id="17" w:name="_Hlk113892467"/>
      <w:r w:rsidRPr="006F6210">
        <w:rPr>
          <w:rFonts w:eastAsia="Times New Roman" w:cs="Times New Roman"/>
          <w:sz w:val="22"/>
          <w:szCs w:val="22"/>
          <w:lang w:eastAsia="lt-LT"/>
        </w:rPr>
        <w:t xml:space="preserve">Sutartis, visi jos priedai ir papildomi susitarimai sudaromi  lietuvių kalba, 1 (vienu) egzemplioriumi ir Šalių pasirašoma kvalifikuotu elektroniniu parašu. </w:t>
      </w:r>
      <w:bookmarkEnd w:id="17"/>
    </w:p>
    <w:p w14:paraId="50A57E15" w14:textId="37380767" w:rsidR="009E5849" w:rsidRPr="006F6210" w:rsidRDefault="009E5849" w:rsidP="009E5849">
      <w:pPr>
        <w:suppressAutoHyphens/>
        <w:autoSpaceDE w:val="0"/>
        <w:autoSpaceDN w:val="0"/>
        <w:adjustRightInd w:val="0"/>
        <w:spacing w:after="0" w:line="240" w:lineRule="auto"/>
        <w:ind w:firstLine="851"/>
        <w:jc w:val="both"/>
        <w:textAlignment w:val="center"/>
        <w:rPr>
          <w:rFonts w:eastAsia="Times New Roman" w:cs="Times New Roman"/>
          <w:sz w:val="22"/>
          <w:szCs w:val="22"/>
        </w:rPr>
      </w:pPr>
      <w:r w:rsidRPr="006F6210">
        <w:rPr>
          <w:rFonts w:eastAsia="Times New Roman" w:cs="Times New Roman"/>
          <w:sz w:val="22"/>
          <w:szCs w:val="22"/>
        </w:rPr>
        <w:t>1</w:t>
      </w:r>
      <w:r w:rsidR="0033762A" w:rsidRPr="006F6210">
        <w:rPr>
          <w:rFonts w:eastAsia="Times New Roman" w:cs="Times New Roman"/>
          <w:sz w:val="22"/>
          <w:szCs w:val="22"/>
        </w:rPr>
        <w:t>1</w:t>
      </w:r>
      <w:r w:rsidRPr="006F6210">
        <w:rPr>
          <w:rFonts w:eastAsia="Times New Roman" w:cs="Times New Roman"/>
          <w:sz w:val="22"/>
          <w:szCs w:val="22"/>
        </w:rPr>
        <w:t xml:space="preserve">.3. </w:t>
      </w:r>
      <w:r w:rsidR="007832D7" w:rsidRPr="006F6210">
        <w:rPr>
          <w:rFonts w:eastAsia="Times New Roman" w:cs="Times New Roman"/>
          <w:sz w:val="22"/>
          <w:szCs w:val="22"/>
        </w:rPr>
        <w:t>Techninė specifikacija yra laikoma</w:t>
      </w:r>
      <w:r w:rsidRPr="006F6210">
        <w:rPr>
          <w:rFonts w:eastAsia="Times New Roman" w:cs="Times New Roman"/>
          <w:sz w:val="22"/>
          <w:szCs w:val="22"/>
        </w:rPr>
        <w:t xml:space="preserve"> neatskiriama šios Sutartie</w:t>
      </w:r>
      <w:r w:rsidR="00EF0BB2" w:rsidRPr="006F6210">
        <w:rPr>
          <w:rFonts w:eastAsia="Times New Roman" w:cs="Times New Roman"/>
          <w:sz w:val="22"/>
          <w:szCs w:val="22"/>
        </w:rPr>
        <w:t xml:space="preserve">s dalimi ir gali būti naudojama </w:t>
      </w:r>
      <w:r w:rsidRPr="006F6210">
        <w:rPr>
          <w:rFonts w:eastAsia="Times New Roman" w:cs="Times New Roman"/>
          <w:sz w:val="22"/>
          <w:szCs w:val="22"/>
        </w:rPr>
        <w:t>aiškinant Sutarties sąlygas.</w:t>
      </w:r>
    </w:p>
    <w:p w14:paraId="77E2BFEC" w14:textId="093CCAA9" w:rsidR="009E5849" w:rsidRPr="006F6210" w:rsidRDefault="009E5849" w:rsidP="009E5849">
      <w:pPr>
        <w:suppressAutoHyphens/>
        <w:autoSpaceDE w:val="0"/>
        <w:autoSpaceDN w:val="0"/>
        <w:adjustRightInd w:val="0"/>
        <w:spacing w:after="0" w:line="240" w:lineRule="auto"/>
        <w:ind w:firstLine="851"/>
        <w:jc w:val="both"/>
        <w:textAlignment w:val="center"/>
        <w:rPr>
          <w:rFonts w:eastAsia="Times New Roman" w:cs="Times New Roman"/>
          <w:sz w:val="22"/>
          <w:szCs w:val="22"/>
        </w:rPr>
      </w:pPr>
      <w:r w:rsidRPr="006F6210">
        <w:rPr>
          <w:rFonts w:eastAsia="Times New Roman" w:cs="Times New Roman"/>
          <w:sz w:val="22"/>
          <w:szCs w:val="22"/>
        </w:rPr>
        <w:t>1</w:t>
      </w:r>
      <w:r w:rsidR="0033762A" w:rsidRPr="006F6210">
        <w:rPr>
          <w:rFonts w:eastAsia="Times New Roman" w:cs="Times New Roman"/>
          <w:sz w:val="22"/>
          <w:szCs w:val="22"/>
        </w:rPr>
        <w:t>1</w:t>
      </w:r>
      <w:r w:rsidRPr="006F6210">
        <w:rPr>
          <w:rFonts w:eastAsia="Times New Roman" w:cs="Times New Roman"/>
          <w:sz w:val="22"/>
          <w:szCs w:val="22"/>
        </w:rPr>
        <w:t>.4. Nė viena Sutarties šalis neturi teisės perleisti visų arba dalies savo teisių ir pareigų pagal šią Sutartį jokiai trečiajai šaliai be išankstinio raštiško kitos Šalies sutikimo.</w:t>
      </w:r>
    </w:p>
    <w:p w14:paraId="50E9A7D6" w14:textId="698BF1B9" w:rsidR="009E5849" w:rsidRPr="006F6210" w:rsidRDefault="009E5849" w:rsidP="009E5849">
      <w:pPr>
        <w:suppressAutoHyphens/>
        <w:autoSpaceDE w:val="0"/>
        <w:autoSpaceDN w:val="0"/>
        <w:adjustRightInd w:val="0"/>
        <w:spacing w:after="0" w:line="240" w:lineRule="auto"/>
        <w:ind w:firstLine="851"/>
        <w:jc w:val="both"/>
        <w:textAlignment w:val="center"/>
        <w:rPr>
          <w:rFonts w:eastAsia="Times New Roman" w:cs="Times New Roman"/>
          <w:sz w:val="22"/>
          <w:szCs w:val="22"/>
        </w:rPr>
      </w:pPr>
      <w:r w:rsidRPr="006F6210">
        <w:rPr>
          <w:rFonts w:eastAsia="Times New Roman" w:cs="Times New Roman"/>
          <w:sz w:val="22"/>
          <w:szCs w:val="22"/>
        </w:rPr>
        <w:t>1</w:t>
      </w:r>
      <w:r w:rsidR="0033762A" w:rsidRPr="006F6210">
        <w:rPr>
          <w:rFonts w:eastAsia="Times New Roman" w:cs="Times New Roman"/>
          <w:sz w:val="22"/>
          <w:szCs w:val="22"/>
        </w:rPr>
        <w:t>1</w:t>
      </w:r>
      <w:r w:rsidRPr="006F6210">
        <w:rPr>
          <w:rFonts w:eastAsia="Times New Roman" w:cs="Times New Roman"/>
          <w:sz w:val="22"/>
          <w:szCs w:val="22"/>
        </w:rPr>
        <w:t>.5. Vykdydamos šią Sutartį, šalys nutaria palaikyti ryšį per įgaliotus asmenis: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42"/>
        <w:gridCol w:w="5078"/>
      </w:tblGrid>
      <w:tr w:rsidR="006F6210" w:rsidRPr="006F6210" w14:paraId="7E6C8C5B" w14:textId="77777777" w:rsidTr="00780471">
        <w:tc>
          <w:tcPr>
            <w:tcW w:w="4442" w:type="dxa"/>
          </w:tcPr>
          <w:p w14:paraId="2ED8942F" w14:textId="5F7B84CB" w:rsidR="009E5849" w:rsidRPr="006F6210" w:rsidRDefault="00B45CAE" w:rsidP="009E5849">
            <w:pPr>
              <w:overflowPunct w:val="0"/>
              <w:autoSpaceDE w:val="0"/>
              <w:autoSpaceDN w:val="0"/>
              <w:adjustRightInd w:val="0"/>
              <w:spacing w:after="0" w:line="240" w:lineRule="auto"/>
              <w:jc w:val="both"/>
              <w:rPr>
                <w:rFonts w:eastAsia="Times New Roman" w:cs="Times New Roman"/>
                <w:sz w:val="22"/>
                <w:szCs w:val="22"/>
              </w:rPr>
            </w:pPr>
            <w:r w:rsidRPr="006F6210">
              <w:rPr>
                <w:rFonts w:eastAsia="Times New Roman" w:cs="Times New Roman"/>
                <w:sz w:val="22"/>
                <w:szCs w:val="22"/>
              </w:rPr>
              <w:t>Užsakovo atstovas, asmuo atsakingas už sutarties vykdymą:</w:t>
            </w:r>
          </w:p>
        </w:tc>
        <w:tc>
          <w:tcPr>
            <w:tcW w:w="5078" w:type="dxa"/>
          </w:tcPr>
          <w:p w14:paraId="45B9A7F0" w14:textId="2A2EC655" w:rsidR="009E5849" w:rsidRPr="006F6210" w:rsidRDefault="00B45CAE" w:rsidP="009E5849">
            <w:pPr>
              <w:overflowPunct w:val="0"/>
              <w:autoSpaceDE w:val="0"/>
              <w:autoSpaceDN w:val="0"/>
              <w:adjustRightInd w:val="0"/>
              <w:spacing w:after="0" w:line="240" w:lineRule="auto"/>
              <w:jc w:val="both"/>
              <w:rPr>
                <w:rFonts w:eastAsia="Times New Roman" w:cs="Times New Roman"/>
                <w:sz w:val="22"/>
                <w:szCs w:val="22"/>
              </w:rPr>
            </w:pPr>
            <w:r w:rsidRPr="006F6210">
              <w:rPr>
                <w:rFonts w:eastAsia="Times New Roman" w:cs="Times New Roman"/>
                <w:sz w:val="22"/>
                <w:szCs w:val="22"/>
              </w:rPr>
              <w:t>Rangovo atstovas:</w:t>
            </w:r>
          </w:p>
        </w:tc>
      </w:tr>
      <w:tr w:rsidR="006F6210" w:rsidRPr="006F6210" w14:paraId="4DB6E52A" w14:textId="77777777" w:rsidTr="00780471">
        <w:tc>
          <w:tcPr>
            <w:tcW w:w="4442" w:type="dxa"/>
          </w:tcPr>
          <w:p w14:paraId="25518E06" w14:textId="000199F9" w:rsidR="009E5849" w:rsidRPr="006F6210" w:rsidRDefault="00B45CAE" w:rsidP="009E5849">
            <w:pPr>
              <w:overflowPunct w:val="0"/>
              <w:autoSpaceDE w:val="0"/>
              <w:autoSpaceDN w:val="0"/>
              <w:adjustRightInd w:val="0"/>
              <w:spacing w:after="0" w:line="240" w:lineRule="auto"/>
              <w:jc w:val="both"/>
              <w:rPr>
                <w:rFonts w:eastAsia="Times New Roman" w:cs="Times New Roman"/>
                <w:sz w:val="22"/>
                <w:szCs w:val="22"/>
              </w:rPr>
            </w:pPr>
            <w:r w:rsidRPr="006F6210">
              <w:rPr>
                <w:rFonts w:cs="Times New Roman"/>
                <w:sz w:val="22"/>
                <w:szCs w:val="22"/>
              </w:rPr>
              <w:t>[</w:t>
            </w:r>
            <w:r w:rsidRPr="006F6210">
              <w:rPr>
                <w:rFonts w:cs="Times New Roman"/>
                <w:sz w:val="22"/>
                <w:szCs w:val="22"/>
                <w:shd w:val="clear" w:color="auto" w:fill="D9D9D9" w:themeFill="background1" w:themeFillShade="D9"/>
              </w:rPr>
              <w:t>nurodyti</w:t>
            </w:r>
            <w:r w:rsidRPr="006F6210">
              <w:rPr>
                <w:rFonts w:cs="Times New Roman"/>
                <w:sz w:val="22"/>
                <w:szCs w:val="22"/>
              </w:rPr>
              <w:t>]</w:t>
            </w:r>
          </w:p>
        </w:tc>
        <w:tc>
          <w:tcPr>
            <w:tcW w:w="5078" w:type="dxa"/>
          </w:tcPr>
          <w:p w14:paraId="4E23C7DA" w14:textId="40AD475C" w:rsidR="009E5849" w:rsidRPr="006F6210" w:rsidRDefault="00B45CAE" w:rsidP="00780471">
            <w:pPr>
              <w:spacing w:after="0" w:line="240" w:lineRule="auto"/>
              <w:contextualSpacing/>
              <w:rPr>
                <w:rFonts w:cs="Times New Roman"/>
                <w:sz w:val="22"/>
                <w:szCs w:val="22"/>
              </w:rPr>
            </w:pPr>
            <w:r w:rsidRPr="006F6210">
              <w:rPr>
                <w:rFonts w:cs="Times New Roman"/>
                <w:sz w:val="22"/>
                <w:szCs w:val="22"/>
              </w:rPr>
              <w:t>[</w:t>
            </w:r>
            <w:r w:rsidRPr="006F6210">
              <w:rPr>
                <w:rFonts w:cs="Times New Roman"/>
                <w:sz w:val="22"/>
                <w:szCs w:val="22"/>
                <w:shd w:val="clear" w:color="auto" w:fill="D9D9D9" w:themeFill="background1" w:themeFillShade="D9"/>
              </w:rPr>
              <w:t>nurodyti</w:t>
            </w:r>
            <w:r w:rsidRPr="006F6210">
              <w:rPr>
                <w:rFonts w:cs="Times New Roman"/>
                <w:sz w:val="22"/>
                <w:szCs w:val="22"/>
              </w:rPr>
              <w:t>]</w:t>
            </w:r>
          </w:p>
        </w:tc>
      </w:tr>
    </w:tbl>
    <w:p w14:paraId="7C825678" w14:textId="3C95DB6D" w:rsidR="009E5849" w:rsidRPr="006F6210" w:rsidRDefault="009E5849" w:rsidP="009E5849">
      <w:pPr>
        <w:suppressAutoHyphens/>
        <w:autoSpaceDE w:val="0"/>
        <w:autoSpaceDN w:val="0"/>
        <w:adjustRightInd w:val="0"/>
        <w:spacing w:after="0" w:line="240" w:lineRule="auto"/>
        <w:ind w:firstLine="851"/>
        <w:jc w:val="both"/>
        <w:textAlignment w:val="center"/>
        <w:rPr>
          <w:rFonts w:eastAsia="Times New Roman" w:cs="Times New Roman"/>
          <w:sz w:val="22"/>
          <w:szCs w:val="22"/>
        </w:rPr>
      </w:pPr>
      <w:r w:rsidRPr="006F6210">
        <w:rPr>
          <w:rFonts w:eastAsia="Times New Roman" w:cs="Times New Roman"/>
          <w:sz w:val="22"/>
          <w:szCs w:val="22"/>
        </w:rPr>
        <w:t>1</w:t>
      </w:r>
      <w:r w:rsidR="005E13E6" w:rsidRPr="006F6210">
        <w:rPr>
          <w:rFonts w:eastAsia="Times New Roman" w:cs="Times New Roman"/>
          <w:sz w:val="22"/>
          <w:szCs w:val="22"/>
        </w:rPr>
        <w:t>1</w:t>
      </w:r>
      <w:r w:rsidRPr="006F6210">
        <w:rPr>
          <w:rFonts w:eastAsia="Times New Roman" w:cs="Times New Roman"/>
          <w:sz w:val="22"/>
          <w:szCs w:val="22"/>
        </w:rPr>
        <w:t>.6. Už Sutarties ir pakeitimų paskelbimą pagal Viešųjų pirkimų įstatymo 86 straipsnio 9 dalies nuos</w:t>
      </w:r>
      <w:r w:rsidR="007832D7" w:rsidRPr="006F6210">
        <w:rPr>
          <w:rFonts w:eastAsia="Times New Roman" w:cs="Times New Roman"/>
          <w:sz w:val="22"/>
          <w:szCs w:val="22"/>
        </w:rPr>
        <w:t>tatas Užsakovo atsakingas asmuo</w:t>
      </w:r>
      <w:r w:rsidR="00B45CAE" w:rsidRPr="006F6210">
        <w:rPr>
          <w:rFonts w:eastAsia="Times New Roman" w:cs="Times New Roman"/>
          <w:sz w:val="22"/>
          <w:szCs w:val="22"/>
        </w:rPr>
        <w:t xml:space="preserve">: </w:t>
      </w:r>
      <w:r w:rsidR="00B45CAE" w:rsidRPr="006F6210">
        <w:rPr>
          <w:rFonts w:cs="Times New Roman"/>
          <w:sz w:val="22"/>
          <w:szCs w:val="22"/>
        </w:rPr>
        <w:t>[</w:t>
      </w:r>
      <w:r w:rsidR="00B45CAE" w:rsidRPr="006F6210">
        <w:rPr>
          <w:rFonts w:cs="Times New Roman"/>
          <w:sz w:val="22"/>
          <w:szCs w:val="22"/>
          <w:shd w:val="clear" w:color="auto" w:fill="D9D9D9" w:themeFill="background1" w:themeFillShade="D9"/>
        </w:rPr>
        <w:t>nurodyti</w:t>
      </w:r>
      <w:r w:rsidR="00B45CAE" w:rsidRPr="006F6210">
        <w:rPr>
          <w:rFonts w:cs="Times New Roman"/>
          <w:sz w:val="22"/>
          <w:szCs w:val="22"/>
        </w:rPr>
        <w:t>].</w:t>
      </w:r>
    </w:p>
    <w:p w14:paraId="2F3C2E1C" w14:textId="01639201" w:rsidR="009E5849" w:rsidRPr="00F572E8" w:rsidRDefault="009E5849" w:rsidP="009E5849">
      <w:pPr>
        <w:suppressAutoHyphens/>
        <w:autoSpaceDE w:val="0"/>
        <w:autoSpaceDN w:val="0"/>
        <w:adjustRightInd w:val="0"/>
        <w:spacing w:after="0" w:line="240" w:lineRule="auto"/>
        <w:ind w:firstLine="851"/>
        <w:jc w:val="both"/>
        <w:textAlignment w:val="center"/>
        <w:rPr>
          <w:rFonts w:eastAsia="Times New Roman" w:cs="Times New Roman"/>
          <w:color w:val="000000"/>
          <w:sz w:val="22"/>
          <w:szCs w:val="22"/>
        </w:rPr>
      </w:pPr>
      <w:r w:rsidRPr="006F6210">
        <w:rPr>
          <w:rFonts w:eastAsia="Times New Roman" w:cs="Times New Roman"/>
          <w:sz w:val="22"/>
          <w:szCs w:val="22"/>
        </w:rPr>
        <w:t>1</w:t>
      </w:r>
      <w:r w:rsidR="005E13E6" w:rsidRPr="006F6210">
        <w:rPr>
          <w:rFonts w:eastAsia="Times New Roman" w:cs="Times New Roman"/>
          <w:sz w:val="22"/>
          <w:szCs w:val="22"/>
        </w:rPr>
        <w:t>1</w:t>
      </w:r>
      <w:r w:rsidRPr="006F6210">
        <w:rPr>
          <w:rFonts w:eastAsia="Times New Roman" w:cs="Times New Roman"/>
          <w:sz w:val="22"/>
          <w:szCs w:val="22"/>
        </w:rPr>
        <w:t>.7. Jei pasikeičia šalies adresas ir (ar) kiti Sutartyje nurodyti duomenys, tokia šalis turi informuoti kitą šalį pranešdama ne vėliau, kaip per 3 (</w:t>
      </w:r>
      <w:r w:rsidRPr="00F572E8">
        <w:rPr>
          <w:rFonts w:eastAsia="Times New Roman" w:cs="Times New Roman"/>
          <w:color w:val="000000"/>
          <w:sz w:val="22"/>
          <w:szCs w:val="22"/>
        </w:rPr>
        <w:t>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C1AD08" w14:textId="77777777" w:rsidR="009E5849" w:rsidRPr="00F572E8" w:rsidRDefault="009E5849" w:rsidP="009E5849">
      <w:pPr>
        <w:suppressAutoHyphens/>
        <w:autoSpaceDE w:val="0"/>
        <w:autoSpaceDN w:val="0"/>
        <w:adjustRightInd w:val="0"/>
        <w:spacing w:after="0" w:line="240" w:lineRule="auto"/>
        <w:ind w:firstLine="851"/>
        <w:jc w:val="both"/>
        <w:textAlignment w:val="center"/>
        <w:rPr>
          <w:rFonts w:eastAsia="Times New Roman" w:cs="Times New Roman"/>
          <w:color w:val="000000"/>
          <w:sz w:val="22"/>
          <w:szCs w:val="22"/>
        </w:rPr>
      </w:pPr>
    </w:p>
    <w:p w14:paraId="4B17E2F9" w14:textId="75754541" w:rsidR="009E5849" w:rsidRPr="00F572E8" w:rsidRDefault="009E5849" w:rsidP="009E5849">
      <w:pPr>
        <w:spacing w:after="0" w:line="240" w:lineRule="auto"/>
        <w:ind w:left="1080"/>
        <w:jc w:val="center"/>
        <w:rPr>
          <w:rFonts w:eastAsia="Times New Roman" w:cs="Times New Roman"/>
          <w:b/>
          <w:sz w:val="22"/>
          <w:szCs w:val="22"/>
        </w:rPr>
      </w:pPr>
      <w:r w:rsidRPr="00F572E8">
        <w:rPr>
          <w:rFonts w:eastAsia="Times New Roman" w:cs="Times New Roman"/>
          <w:b/>
          <w:sz w:val="22"/>
          <w:szCs w:val="22"/>
        </w:rPr>
        <w:t>1</w:t>
      </w:r>
      <w:r w:rsidR="005E13E6" w:rsidRPr="00F572E8">
        <w:rPr>
          <w:rFonts w:eastAsia="Times New Roman" w:cs="Times New Roman"/>
          <w:b/>
          <w:sz w:val="22"/>
          <w:szCs w:val="22"/>
        </w:rPr>
        <w:t>2</w:t>
      </w:r>
      <w:r w:rsidRPr="00F572E8">
        <w:rPr>
          <w:rFonts w:eastAsia="Times New Roman" w:cs="Times New Roman"/>
          <w:b/>
          <w:sz w:val="22"/>
          <w:szCs w:val="22"/>
        </w:rPr>
        <w:t>. SUTARTIES PRIEDAI</w:t>
      </w:r>
    </w:p>
    <w:p w14:paraId="621C5B87" w14:textId="2D821150" w:rsidR="005E13E6" w:rsidRPr="00F572E8" w:rsidRDefault="009E5849" w:rsidP="00E555EF">
      <w:pPr>
        <w:pStyle w:val="Sraopastraipa"/>
        <w:numPr>
          <w:ilvl w:val="1"/>
          <w:numId w:val="7"/>
        </w:numPr>
        <w:tabs>
          <w:tab w:val="left" w:pos="1134"/>
        </w:tabs>
        <w:overflowPunct w:val="0"/>
        <w:autoSpaceDE w:val="0"/>
        <w:autoSpaceDN w:val="0"/>
        <w:adjustRightInd w:val="0"/>
        <w:rPr>
          <w:rFonts w:eastAsia="Times New Roman" w:cs="Times New Roman"/>
          <w:sz w:val="22"/>
          <w:szCs w:val="22"/>
        </w:rPr>
      </w:pPr>
      <w:r w:rsidRPr="00F572E8">
        <w:rPr>
          <w:rFonts w:eastAsia="Times New Roman" w:cs="Times New Roman"/>
          <w:sz w:val="22"/>
          <w:szCs w:val="22"/>
        </w:rPr>
        <w:t>Sutarties prieda</w:t>
      </w:r>
      <w:r w:rsidR="005E13E6" w:rsidRPr="00F572E8">
        <w:rPr>
          <w:rFonts w:eastAsia="Times New Roman" w:cs="Times New Roman"/>
          <w:sz w:val="22"/>
          <w:szCs w:val="22"/>
        </w:rPr>
        <w:t>i:</w:t>
      </w:r>
    </w:p>
    <w:p w14:paraId="4E138FC1" w14:textId="72315693" w:rsidR="009E0A94" w:rsidRPr="00F572E8" w:rsidRDefault="009E0A94" w:rsidP="00780471">
      <w:pPr>
        <w:pStyle w:val="Sraopastraipa"/>
        <w:tabs>
          <w:tab w:val="left" w:pos="1134"/>
        </w:tabs>
        <w:overflowPunct w:val="0"/>
        <w:autoSpaceDE w:val="0"/>
        <w:autoSpaceDN w:val="0"/>
        <w:adjustRightInd w:val="0"/>
        <w:ind w:left="1080"/>
        <w:rPr>
          <w:rFonts w:eastAsia="Times New Roman" w:cs="Times New Roman"/>
          <w:sz w:val="22"/>
          <w:szCs w:val="22"/>
        </w:rPr>
      </w:pPr>
      <w:r w:rsidRPr="00F572E8">
        <w:rPr>
          <w:rFonts w:eastAsia="Times New Roman" w:cs="Times New Roman"/>
          <w:sz w:val="22"/>
          <w:szCs w:val="22"/>
        </w:rPr>
        <w:t>1 priedas „Techninė specifikacija“,     lapai.</w:t>
      </w:r>
    </w:p>
    <w:p w14:paraId="20D65C17" w14:textId="19EC4CF0" w:rsidR="005E13E6" w:rsidRPr="00F572E8" w:rsidRDefault="009E0A94" w:rsidP="00780471">
      <w:pPr>
        <w:pStyle w:val="Sraopastraipa"/>
        <w:tabs>
          <w:tab w:val="left" w:pos="1134"/>
        </w:tabs>
        <w:overflowPunct w:val="0"/>
        <w:autoSpaceDE w:val="0"/>
        <w:autoSpaceDN w:val="0"/>
        <w:adjustRightInd w:val="0"/>
        <w:ind w:left="1080"/>
        <w:rPr>
          <w:rFonts w:eastAsia="Times New Roman" w:cs="Times New Roman"/>
          <w:sz w:val="22"/>
          <w:szCs w:val="22"/>
        </w:rPr>
      </w:pPr>
      <w:r w:rsidRPr="00F572E8">
        <w:rPr>
          <w:rFonts w:eastAsia="Times New Roman" w:cs="Times New Roman"/>
          <w:sz w:val="22"/>
          <w:szCs w:val="22"/>
        </w:rPr>
        <w:t>2</w:t>
      </w:r>
      <w:r w:rsidR="005E13E6" w:rsidRPr="00F572E8">
        <w:rPr>
          <w:rFonts w:eastAsia="Times New Roman" w:cs="Times New Roman"/>
          <w:sz w:val="22"/>
          <w:szCs w:val="22"/>
        </w:rPr>
        <w:t xml:space="preserve"> priedas – Rangovo pasiūlymas,    lapai.</w:t>
      </w:r>
    </w:p>
    <w:p w14:paraId="2489A4E3" w14:textId="77777777" w:rsidR="009E5849" w:rsidRPr="00F572E8" w:rsidRDefault="009E5849" w:rsidP="009E5849">
      <w:pPr>
        <w:overflowPunct w:val="0"/>
        <w:autoSpaceDE w:val="0"/>
        <w:autoSpaceDN w:val="0"/>
        <w:adjustRightInd w:val="0"/>
        <w:spacing w:after="120" w:line="240" w:lineRule="auto"/>
        <w:jc w:val="both"/>
        <w:rPr>
          <w:rFonts w:eastAsia="Times New Roman" w:cs="Times New Roman"/>
          <w:sz w:val="22"/>
          <w:szCs w:val="22"/>
        </w:rPr>
      </w:pPr>
    </w:p>
    <w:p w14:paraId="4F8758D4" w14:textId="6EB92444" w:rsidR="009E5849" w:rsidRPr="00F572E8" w:rsidRDefault="009E5849" w:rsidP="009E5849">
      <w:pPr>
        <w:overflowPunct w:val="0"/>
        <w:autoSpaceDE w:val="0"/>
        <w:autoSpaceDN w:val="0"/>
        <w:adjustRightInd w:val="0"/>
        <w:spacing w:after="0" w:line="240" w:lineRule="auto"/>
        <w:jc w:val="center"/>
        <w:rPr>
          <w:rFonts w:eastAsia="Times New Roman" w:cs="Times New Roman"/>
          <w:b/>
          <w:sz w:val="22"/>
          <w:szCs w:val="22"/>
        </w:rPr>
      </w:pPr>
      <w:r w:rsidRPr="00F572E8">
        <w:rPr>
          <w:rFonts w:eastAsia="Times New Roman" w:cs="Times New Roman"/>
          <w:b/>
          <w:sz w:val="22"/>
          <w:szCs w:val="22"/>
        </w:rPr>
        <w:t>1</w:t>
      </w:r>
      <w:r w:rsidR="005E13E6" w:rsidRPr="00F572E8">
        <w:rPr>
          <w:rFonts w:eastAsia="Times New Roman" w:cs="Times New Roman"/>
          <w:b/>
          <w:sz w:val="22"/>
          <w:szCs w:val="22"/>
        </w:rPr>
        <w:t>3</w:t>
      </w:r>
      <w:r w:rsidRPr="00F572E8">
        <w:rPr>
          <w:rFonts w:eastAsia="Times New Roman" w:cs="Times New Roman"/>
          <w:b/>
          <w:sz w:val="22"/>
          <w:szCs w:val="22"/>
        </w:rPr>
        <w:t>. ŠALIŲ REKVIZITAI</w:t>
      </w:r>
    </w:p>
    <w:p w14:paraId="166797FB" w14:textId="77777777" w:rsidR="009E5849" w:rsidRPr="00F572E8" w:rsidRDefault="009E5849" w:rsidP="009E5849">
      <w:pPr>
        <w:overflowPunct w:val="0"/>
        <w:autoSpaceDE w:val="0"/>
        <w:autoSpaceDN w:val="0"/>
        <w:adjustRightInd w:val="0"/>
        <w:spacing w:after="0" w:line="240" w:lineRule="auto"/>
        <w:rPr>
          <w:rFonts w:eastAsia="Times New Roman" w:cs="Times New Roman"/>
          <w:b/>
          <w:sz w:val="22"/>
          <w:szCs w:val="22"/>
        </w:rPr>
      </w:pPr>
    </w:p>
    <w:tbl>
      <w:tblPr>
        <w:tblW w:w="0" w:type="auto"/>
        <w:tblLook w:val="00A0" w:firstRow="1" w:lastRow="0" w:firstColumn="1" w:lastColumn="0" w:noHBand="0" w:noVBand="0"/>
      </w:tblPr>
      <w:tblGrid>
        <w:gridCol w:w="4497"/>
        <w:gridCol w:w="5141"/>
      </w:tblGrid>
      <w:tr w:rsidR="009E5849" w:rsidRPr="00F572E8" w14:paraId="0007F8EC" w14:textId="77777777" w:rsidTr="00780471">
        <w:tc>
          <w:tcPr>
            <w:tcW w:w="4497" w:type="dxa"/>
          </w:tcPr>
          <w:p w14:paraId="1F3E3F4B" w14:textId="6FFC2583" w:rsidR="009E5849" w:rsidRPr="00F572E8" w:rsidRDefault="00B45CAE" w:rsidP="009E5849">
            <w:pPr>
              <w:overflowPunct w:val="0"/>
              <w:autoSpaceDE w:val="0"/>
              <w:autoSpaceDN w:val="0"/>
              <w:adjustRightInd w:val="0"/>
              <w:spacing w:after="0" w:line="240" w:lineRule="auto"/>
              <w:jc w:val="both"/>
              <w:rPr>
                <w:rFonts w:eastAsia="Times New Roman" w:cs="Times New Roman"/>
                <w:b/>
                <w:sz w:val="22"/>
                <w:szCs w:val="22"/>
              </w:rPr>
            </w:pPr>
            <w:r w:rsidRPr="00F572E8">
              <w:rPr>
                <w:rFonts w:eastAsia="Times New Roman" w:cs="Times New Roman"/>
                <w:b/>
                <w:sz w:val="22"/>
                <w:szCs w:val="22"/>
              </w:rPr>
              <w:t>Užsakovas:</w:t>
            </w:r>
          </w:p>
        </w:tc>
        <w:tc>
          <w:tcPr>
            <w:tcW w:w="5141" w:type="dxa"/>
          </w:tcPr>
          <w:p w14:paraId="320EE22F" w14:textId="6C2F5C7D" w:rsidR="009E5849" w:rsidRPr="00F572E8" w:rsidRDefault="00B45CAE" w:rsidP="009E5849">
            <w:pPr>
              <w:overflowPunct w:val="0"/>
              <w:autoSpaceDE w:val="0"/>
              <w:autoSpaceDN w:val="0"/>
              <w:adjustRightInd w:val="0"/>
              <w:spacing w:after="0" w:line="240" w:lineRule="auto"/>
              <w:jc w:val="both"/>
              <w:rPr>
                <w:rFonts w:eastAsia="Times New Roman" w:cs="Times New Roman"/>
                <w:b/>
                <w:sz w:val="22"/>
                <w:szCs w:val="22"/>
              </w:rPr>
            </w:pPr>
            <w:r w:rsidRPr="00F572E8">
              <w:rPr>
                <w:rFonts w:eastAsia="Times New Roman" w:cs="Times New Roman"/>
                <w:b/>
                <w:sz w:val="22"/>
                <w:szCs w:val="22"/>
              </w:rPr>
              <w:t>Rangovas:</w:t>
            </w:r>
          </w:p>
        </w:tc>
      </w:tr>
    </w:tbl>
    <w:p w14:paraId="1BB8028E" w14:textId="77777777" w:rsidR="00780471" w:rsidRPr="00F572E8" w:rsidRDefault="00780471" w:rsidP="00780471">
      <w:pPr>
        <w:spacing w:after="0" w:line="240" w:lineRule="auto"/>
        <w:rPr>
          <w:rFonts w:cs="Times New Roman"/>
          <w:sz w:val="22"/>
          <w:szCs w:val="22"/>
        </w:rPr>
      </w:pPr>
    </w:p>
    <w:p w14:paraId="7D46CE16" w14:textId="77777777" w:rsidR="00780471" w:rsidRPr="00F572E8" w:rsidRDefault="00780471" w:rsidP="00780471">
      <w:pPr>
        <w:spacing w:after="0" w:line="240" w:lineRule="auto"/>
        <w:rPr>
          <w:rFonts w:cs="Times New Roman"/>
          <w:sz w:val="22"/>
          <w:szCs w:val="22"/>
        </w:rPr>
      </w:pPr>
    </w:p>
    <w:p w14:paraId="205D0D4B" w14:textId="77777777" w:rsidR="00780471" w:rsidRPr="00F572E8" w:rsidRDefault="00780471" w:rsidP="00780471">
      <w:pPr>
        <w:spacing w:after="0" w:line="240" w:lineRule="auto"/>
        <w:rPr>
          <w:rFonts w:cs="Times New Roman"/>
          <w:sz w:val="22"/>
          <w:szCs w:val="22"/>
        </w:rPr>
      </w:pPr>
    </w:p>
    <w:p w14:paraId="7B3CFF4B" w14:textId="5600C1F0" w:rsidR="00A117BF" w:rsidRPr="00F572E8" w:rsidRDefault="00A117BF">
      <w:pPr>
        <w:spacing w:after="0" w:line="240" w:lineRule="auto"/>
        <w:rPr>
          <w:rFonts w:eastAsia="Times New Roman" w:cs="Times New Roman"/>
          <w:color w:val="92D050"/>
          <w:sz w:val="22"/>
          <w:szCs w:val="22"/>
        </w:rPr>
      </w:pPr>
    </w:p>
    <w:sectPr w:rsidR="00A117BF" w:rsidRPr="00F572E8" w:rsidSect="00CD34DD">
      <w:footerReference w:type="default" r:id="rId20"/>
      <w:headerReference w:type="first" r:id="rId21"/>
      <w:pgSz w:w="11906" w:h="16838"/>
      <w:pgMar w:top="567" w:right="567" w:bottom="1134" w:left="1701" w:header="567" w:footer="35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C88A2" w14:textId="77777777" w:rsidR="00E555EF" w:rsidRDefault="00E555EF">
      <w:pPr>
        <w:spacing w:after="0" w:line="240" w:lineRule="auto"/>
      </w:pPr>
      <w:r>
        <w:separator/>
      </w:r>
    </w:p>
  </w:endnote>
  <w:endnote w:type="continuationSeparator" w:id="0">
    <w:p w14:paraId="27318D0D" w14:textId="77777777" w:rsidR="00E555EF" w:rsidRDefault="00E55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Unicode MS"/>
    <w:panose1 w:val="020B0604020202020204"/>
    <w:charset w:val="DE"/>
    <w:family w:val="swiss"/>
    <w:pitch w:val="variable"/>
    <w:sig w:usb0="00000000"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angal">
    <w:altName w:val="Gentium Basic"/>
    <w:panose1 w:val="02040503050203030202"/>
    <w:charset w:val="01"/>
    <w:family w:val="roman"/>
    <w:notTrueType/>
    <w:pitch w:val="variable"/>
    <w:sig w:usb0="00002000" w:usb1="00000000" w:usb2="00000000" w:usb3="00000000" w:csb0="0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BA"/>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133C" w14:textId="77777777" w:rsidR="00FC2948" w:rsidRDefault="00FC2948">
    <w:pPr>
      <w:pStyle w:val="Porat"/>
      <w:jc w:val="center"/>
    </w:pPr>
    <w:r>
      <w:fldChar w:fldCharType="begin"/>
    </w:r>
    <w:r>
      <w:instrText>PAGE   \* MERGEFORMAT</w:instrText>
    </w:r>
    <w:r>
      <w:fldChar w:fldCharType="separate"/>
    </w:r>
    <w:r w:rsidR="00DA3A16">
      <w:rPr>
        <w:noProof/>
      </w:rPr>
      <w:t>9</w:t>
    </w:r>
    <w:r>
      <w:fldChar w:fldCharType="end"/>
    </w:r>
  </w:p>
  <w:p w14:paraId="4D38B0EC" w14:textId="77777777" w:rsidR="00FC2948" w:rsidRDefault="00FC294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3E6C6" w14:textId="77777777" w:rsidR="00E555EF" w:rsidRDefault="00E555EF">
      <w:pPr>
        <w:spacing w:after="0" w:line="240" w:lineRule="auto"/>
      </w:pPr>
      <w:r>
        <w:separator/>
      </w:r>
    </w:p>
  </w:footnote>
  <w:footnote w:type="continuationSeparator" w:id="0">
    <w:p w14:paraId="7B4AB6AF" w14:textId="77777777" w:rsidR="00E555EF" w:rsidRDefault="00E555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E21E4" w14:textId="595068E5" w:rsidR="00F855E9" w:rsidRPr="00F855E9" w:rsidRDefault="00F855E9" w:rsidP="00F855E9">
    <w:pPr>
      <w:pStyle w:val="Antrats"/>
      <w:jc w:val="right"/>
      <w:rPr>
        <w:i/>
      </w:rPr>
    </w:pPr>
    <w:r w:rsidRPr="00F855E9">
      <w:rPr>
        <w:i/>
      </w:rPr>
      <w:t>Sutarties 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00000004"/>
    <w:name w:val="WW8Num3"/>
    <w:lvl w:ilvl="0">
      <w:start w:val="1"/>
      <w:numFmt w:val="decimal"/>
      <w:lvlText w:val="%1."/>
      <w:lvlJc w:val="left"/>
      <w:pPr>
        <w:tabs>
          <w:tab w:val="num" w:pos="0"/>
        </w:tabs>
        <w:ind w:left="360" w:hanging="360"/>
      </w:pPr>
      <w:rPr>
        <w:b/>
        <w:i w:val="0"/>
        <w:color w:val="auto"/>
      </w:rPr>
    </w:lvl>
    <w:lvl w:ilvl="1">
      <w:start w:val="1"/>
      <w:numFmt w:val="decimal"/>
      <w:lvlText w:val="%1.%2."/>
      <w:lvlJc w:val="left"/>
      <w:pPr>
        <w:tabs>
          <w:tab w:val="num" w:pos="1298"/>
        </w:tabs>
        <w:ind w:left="792" w:hanging="432"/>
      </w:pPr>
      <w:rPr>
        <w:rFonts w:eastAsia="Calibri"/>
        <w:b w:val="0"/>
        <w:color w:val="auto"/>
        <w:sz w:val="24"/>
        <w:szCs w:val="24"/>
        <w:lang w:val="lt-LT" w:eastAsia="lt-LT"/>
      </w:rPr>
    </w:lvl>
    <w:lvl w:ilvl="2">
      <w:start w:val="1"/>
      <w:numFmt w:val="decimal"/>
      <w:lvlText w:val="%1.%2.%3."/>
      <w:lvlJc w:val="left"/>
      <w:pPr>
        <w:tabs>
          <w:tab w:val="num" w:pos="1298"/>
        </w:tabs>
        <w:ind w:left="1224" w:hanging="504"/>
      </w:pPr>
      <w:rPr>
        <w:rFonts w:eastAsia="Calibri"/>
        <w:sz w:val="24"/>
        <w:szCs w:val="24"/>
        <w:lang w:val="lt-LT" w:eastAsia="lt-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A"/>
    <w:multiLevelType w:val="multilevel"/>
    <w:tmpl w:val="26969200"/>
    <w:name w:val="WW8Num1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24059BC"/>
    <w:multiLevelType w:val="multilevel"/>
    <w:tmpl w:val="74CE8C1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506161C5"/>
    <w:multiLevelType w:val="multilevel"/>
    <w:tmpl w:val="407C385A"/>
    <w:lvl w:ilvl="0">
      <w:start w:val="1"/>
      <w:numFmt w:val="decimal"/>
      <w:lvlText w:val="%1."/>
      <w:lvlJc w:val="left"/>
      <w:pPr>
        <w:ind w:left="720" w:hanging="360"/>
      </w:pPr>
      <w:rPr>
        <w:rFonts w:hint="default"/>
        <w:b/>
      </w:rPr>
    </w:lvl>
    <w:lvl w:ilvl="1">
      <w:start w:val="1"/>
      <w:numFmt w:val="decimal"/>
      <w:isLgl/>
      <w:lvlText w:val="%1.%2."/>
      <w:lvlJc w:val="left"/>
      <w:pPr>
        <w:ind w:left="1965" w:hanging="1245"/>
      </w:pPr>
      <w:rPr>
        <w:rFonts w:hint="default"/>
        <w:color w:val="auto"/>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405" w:hanging="124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BF86826"/>
    <w:multiLevelType w:val="multilevel"/>
    <w:tmpl w:val="8F0EA09C"/>
    <w:lvl w:ilvl="0">
      <w:start w:val="10"/>
      <w:numFmt w:val="decimal"/>
      <w:lvlText w:val="%1."/>
      <w:lvlJc w:val="left"/>
      <w:pPr>
        <w:ind w:left="480" w:hanging="480"/>
      </w:pPr>
      <w:rPr>
        <w:rFonts w:hint="default"/>
      </w:rPr>
    </w:lvl>
    <w:lvl w:ilvl="1">
      <w:start w:val="1"/>
      <w:numFmt w:val="decimal"/>
      <w:lvlText w:val="%1.%2."/>
      <w:lvlJc w:val="left"/>
      <w:pPr>
        <w:ind w:left="982" w:hanging="48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6" w15:restartNumberingAfterBreak="0">
    <w:nsid w:val="6CDB58CB"/>
    <w:multiLevelType w:val="multilevel"/>
    <w:tmpl w:val="40FEA87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8E37149"/>
    <w:multiLevelType w:val="multilevel"/>
    <w:tmpl w:val="BA42FB62"/>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79BE390C"/>
    <w:multiLevelType w:val="multilevel"/>
    <w:tmpl w:val="0DA6D56E"/>
    <w:lvl w:ilvl="0">
      <w:start w:val="1"/>
      <w:numFmt w:val="decimal"/>
      <w:pStyle w:val="modPunktai"/>
      <w:lvlText w:val="%1."/>
      <w:lvlJc w:val="left"/>
      <w:pPr>
        <w:tabs>
          <w:tab w:val="num" w:pos="360"/>
        </w:tabs>
        <w:ind w:left="360" w:hanging="360"/>
      </w:pPr>
    </w:lvl>
    <w:lvl w:ilvl="1">
      <w:start w:val="1"/>
      <w:numFmt w:val="decimal"/>
      <w:pStyle w:val="MPapunktis1lygis"/>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7AF02167"/>
    <w:multiLevelType w:val="multilevel"/>
    <w:tmpl w:val="B584274A"/>
    <w:lvl w:ilvl="0">
      <w:start w:val="2"/>
      <w:numFmt w:val="decimal"/>
      <w:lvlText w:val="%1."/>
      <w:lvlJc w:val="left"/>
      <w:pPr>
        <w:ind w:left="360" w:hanging="360"/>
      </w:pPr>
      <w:rPr>
        <w:rFonts w:hint="default"/>
        <w:sz w:val="23"/>
      </w:rPr>
    </w:lvl>
    <w:lvl w:ilvl="1">
      <w:start w:val="1"/>
      <w:numFmt w:val="decimal"/>
      <w:lvlText w:val="%1.%2."/>
      <w:lvlJc w:val="left"/>
      <w:pPr>
        <w:ind w:left="1069" w:hanging="360"/>
      </w:pPr>
      <w:rPr>
        <w:rFonts w:hint="default"/>
        <w:color w:val="000000" w:themeColor="text1"/>
        <w:sz w:val="23"/>
      </w:rPr>
    </w:lvl>
    <w:lvl w:ilvl="2">
      <w:start w:val="1"/>
      <w:numFmt w:val="decimal"/>
      <w:lvlText w:val="%1.%2.%3."/>
      <w:lvlJc w:val="left"/>
      <w:pPr>
        <w:ind w:left="1854" w:hanging="720"/>
      </w:pPr>
      <w:rPr>
        <w:rFonts w:hint="default"/>
        <w:sz w:val="23"/>
      </w:rPr>
    </w:lvl>
    <w:lvl w:ilvl="3">
      <w:start w:val="1"/>
      <w:numFmt w:val="decimal"/>
      <w:lvlText w:val="%1.%2.%3.%4."/>
      <w:lvlJc w:val="left"/>
      <w:pPr>
        <w:ind w:left="2421" w:hanging="720"/>
      </w:pPr>
      <w:rPr>
        <w:rFonts w:hint="default"/>
        <w:sz w:val="23"/>
      </w:rPr>
    </w:lvl>
    <w:lvl w:ilvl="4">
      <w:start w:val="1"/>
      <w:numFmt w:val="decimal"/>
      <w:lvlText w:val="%1.%2.%3.%4.%5."/>
      <w:lvlJc w:val="left"/>
      <w:pPr>
        <w:ind w:left="3348" w:hanging="1080"/>
      </w:pPr>
      <w:rPr>
        <w:rFonts w:hint="default"/>
        <w:sz w:val="23"/>
      </w:rPr>
    </w:lvl>
    <w:lvl w:ilvl="5">
      <w:start w:val="1"/>
      <w:numFmt w:val="decimal"/>
      <w:lvlText w:val="%1.%2.%3.%4.%5.%6."/>
      <w:lvlJc w:val="left"/>
      <w:pPr>
        <w:ind w:left="3915" w:hanging="1080"/>
      </w:pPr>
      <w:rPr>
        <w:rFonts w:hint="default"/>
        <w:sz w:val="23"/>
      </w:rPr>
    </w:lvl>
    <w:lvl w:ilvl="6">
      <w:start w:val="1"/>
      <w:numFmt w:val="decimal"/>
      <w:lvlText w:val="%1.%2.%3.%4.%5.%6.%7."/>
      <w:lvlJc w:val="left"/>
      <w:pPr>
        <w:ind w:left="4842" w:hanging="1440"/>
      </w:pPr>
      <w:rPr>
        <w:rFonts w:hint="default"/>
        <w:sz w:val="23"/>
      </w:rPr>
    </w:lvl>
    <w:lvl w:ilvl="7">
      <w:start w:val="1"/>
      <w:numFmt w:val="decimal"/>
      <w:lvlText w:val="%1.%2.%3.%4.%5.%6.%7.%8."/>
      <w:lvlJc w:val="left"/>
      <w:pPr>
        <w:ind w:left="5409" w:hanging="1440"/>
      </w:pPr>
      <w:rPr>
        <w:rFonts w:hint="default"/>
        <w:sz w:val="23"/>
      </w:rPr>
    </w:lvl>
    <w:lvl w:ilvl="8">
      <w:start w:val="1"/>
      <w:numFmt w:val="decimal"/>
      <w:lvlText w:val="%1.%2.%3.%4.%5.%6.%7.%8.%9."/>
      <w:lvlJc w:val="left"/>
      <w:pPr>
        <w:ind w:left="6336" w:hanging="1800"/>
      </w:pPr>
      <w:rPr>
        <w:rFonts w:hint="default"/>
        <w:sz w:val="23"/>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7"/>
  </w:num>
  <w:num w:numId="5">
    <w:abstractNumId w:val="3"/>
  </w:num>
  <w:num w:numId="6">
    <w:abstractNumId w:val="5"/>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7E"/>
    <w:rsid w:val="00002CCD"/>
    <w:rsid w:val="00012607"/>
    <w:rsid w:val="00022033"/>
    <w:rsid w:val="000242E7"/>
    <w:rsid w:val="00026612"/>
    <w:rsid w:val="00030832"/>
    <w:rsid w:val="0003213B"/>
    <w:rsid w:val="000325B7"/>
    <w:rsid w:val="00033CDB"/>
    <w:rsid w:val="00040378"/>
    <w:rsid w:val="00043562"/>
    <w:rsid w:val="00043A1B"/>
    <w:rsid w:val="00047471"/>
    <w:rsid w:val="00047553"/>
    <w:rsid w:val="00050CF2"/>
    <w:rsid w:val="000516A1"/>
    <w:rsid w:val="00052E44"/>
    <w:rsid w:val="000531B5"/>
    <w:rsid w:val="00053A6C"/>
    <w:rsid w:val="000552DF"/>
    <w:rsid w:val="000555DF"/>
    <w:rsid w:val="00061CFD"/>
    <w:rsid w:val="00061DE6"/>
    <w:rsid w:val="00064A58"/>
    <w:rsid w:val="000677CD"/>
    <w:rsid w:val="00067FC2"/>
    <w:rsid w:val="000807DD"/>
    <w:rsid w:val="00080B37"/>
    <w:rsid w:val="000866CE"/>
    <w:rsid w:val="000870EC"/>
    <w:rsid w:val="000908DB"/>
    <w:rsid w:val="00096A45"/>
    <w:rsid w:val="00097AF9"/>
    <w:rsid w:val="000A166F"/>
    <w:rsid w:val="000A3FF0"/>
    <w:rsid w:val="000A70F0"/>
    <w:rsid w:val="000B19A6"/>
    <w:rsid w:val="000B4A97"/>
    <w:rsid w:val="000B583C"/>
    <w:rsid w:val="000B72C5"/>
    <w:rsid w:val="000B730C"/>
    <w:rsid w:val="000C16E6"/>
    <w:rsid w:val="000C2949"/>
    <w:rsid w:val="000C5517"/>
    <w:rsid w:val="000C65B4"/>
    <w:rsid w:val="000D128E"/>
    <w:rsid w:val="000D1A4B"/>
    <w:rsid w:val="000D1CFC"/>
    <w:rsid w:val="000D22F4"/>
    <w:rsid w:val="000D2CEA"/>
    <w:rsid w:val="000D3284"/>
    <w:rsid w:val="000E0967"/>
    <w:rsid w:val="000E0BE6"/>
    <w:rsid w:val="000E215E"/>
    <w:rsid w:val="000E469B"/>
    <w:rsid w:val="000F10F1"/>
    <w:rsid w:val="000F2D58"/>
    <w:rsid w:val="000F43AB"/>
    <w:rsid w:val="0010292F"/>
    <w:rsid w:val="00111BFA"/>
    <w:rsid w:val="0012164C"/>
    <w:rsid w:val="00123AD0"/>
    <w:rsid w:val="001245BE"/>
    <w:rsid w:val="00125358"/>
    <w:rsid w:val="00125A8E"/>
    <w:rsid w:val="00130E09"/>
    <w:rsid w:val="00131A76"/>
    <w:rsid w:val="0013276B"/>
    <w:rsid w:val="00132D84"/>
    <w:rsid w:val="0013472E"/>
    <w:rsid w:val="00135B89"/>
    <w:rsid w:val="00142838"/>
    <w:rsid w:val="001435F3"/>
    <w:rsid w:val="00143730"/>
    <w:rsid w:val="00144C1A"/>
    <w:rsid w:val="00145136"/>
    <w:rsid w:val="00145B13"/>
    <w:rsid w:val="001468BA"/>
    <w:rsid w:val="00150EA7"/>
    <w:rsid w:val="001516B1"/>
    <w:rsid w:val="00151CE1"/>
    <w:rsid w:val="0015202B"/>
    <w:rsid w:val="00155C06"/>
    <w:rsid w:val="00155D8A"/>
    <w:rsid w:val="00157BD7"/>
    <w:rsid w:val="00160596"/>
    <w:rsid w:val="00162680"/>
    <w:rsid w:val="001638E6"/>
    <w:rsid w:val="00180DF5"/>
    <w:rsid w:val="00181639"/>
    <w:rsid w:val="00183781"/>
    <w:rsid w:val="001867C2"/>
    <w:rsid w:val="00187749"/>
    <w:rsid w:val="00187B71"/>
    <w:rsid w:val="0019641E"/>
    <w:rsid w:val="001964A9"/>
    <w:rsid w:val="001A2522"/>
    <w:rsid w:val="001A6B35"/>
    <w:rsid w:val="001A6EAE"/>
    <w:rsid w:val="001A727A"/>
    <w:rsid w:val="001C137A"/>
    <w:rsid w:val="001C493E"/>
    <w:rsid w:val="001C4F01"/>
    <w:rsid w:val="001C60C1"/>
    <w:rsid w:val="001C6E5F"/>
    <w:rsid w:val="001D02A4"/>
    <w:rsid w:val="001D07D5"/>
    <w:rsid w:val="001D3734"/>
    <w:rsid w:val="001D54EF"/>
    <w:rsid w:val="001D62BA"/>
    <w:rsid w:val="001E022B"/>
    <w:rsid w:val="001E052D"/>
    <w:rsid w:val="001E101D"/>
    <w:rsid w:val="001E109A"/>
    <w:rsid w:val="001E2520"/>
    <w:rsid w:val="001E3CB6"/>
    <w:rsid w:val="001E3E47"/>
    <w:rsid w:val="001F2DDE"/>
    <w:rsid w:val="001F3A0A"/>
    <w:rsid w:val="001F3E02"/>
    <w:rsid w:val="00201425"/>
    <w:rsid w:val="0020255C"/>
    <w:rsid w:val="00202DC0"/>
    <w:rsid w:val="00203AFD"/>
    <w:rsid w:val="002051C7"/>
    <w:rsid w:val="00214528"/>
    <w:rsid w:val="002218EB"/>
    <w:rsid w:val="00221C53"/>
    <w:rsid w:val="0022280E"/>
    <w:rsid w:val="00222FE3"/>
    <w:rsid w:val="00223E78"/>
    <w:rsid w:val="002245B1"/>
    <w:rsid w:val="00225AF1"/>
    <w:rsid w:val="002269A7"/>
    <w:rsid w:val="00227562"/>
    <w:rsid w:val="00233B5A"/>
    <w:rsid w:val="00241529"/>
    <w:rsid w:val="00241681"/>
    <w:rsid w:val="00241F85"/>
    <w:rsid w:val="0024310B"/>
    <w:rsid w:val="00243807"/>
    <w:rsid w:val="00243EE1"/>
    <w:rsid w:val="00244563"/>
    <w:rsid w:val="00250A62"/>
    <w:rsid w:val="002518CB"/>
    <w:rsid w:val="00253E6E"/>
    <w:rsid w:val="00255451"/>
    <w:rsid w:val="0025571B"/>
    <w:rsid w:val="00255F20"/>
    <w:rsid w:val="00256228"/>
    <w:rsid w:val="002621F1"/>
    <w:rsid w:val="002628FD"/>
    <w:rsid w:val="00262C62"/>
    <w:rsid w:val="002718A7"/>
    <w:rsid w:val="00275E87"/>
    <w:rsid w:val="002800AB"/>
    <w:rsid w:val="00281A93"/>
    <w:rsid w:val="00281C24"/>
    <w:rsid w:val="00282FEC"/>
    <w:rsid w:val="00292098"/>
    <w:rsid w:val="00292328"/>
    <w:rsid w:val="00292990"/>
    <w:rsid w:val="002952FE"/>
    <w:rsid w:val="002953C8"/>
    <w:rsid w:val="0029684C"/>
    <w:rsid w:val="002971D8"/>
    <w:rsid w:val="002973AB"/>
    <w:rsid w:val="002A2794"/>
    <w:rsid w:val="002A35CB"/>
    <w:rsid w:val="002A54FE"/>
    <w:rsid w:val="002A7C50"/>
    <w:rsid w:val="002B1B15"/>
    <w:rsid w:val="002B38BE"/>
    <w:rsid w:val="002B4DBA"/>
    <w:rsid w:val="002B55F8"/>
    <w:rsid w:val="002C5D26"/>
    <w:rsid w:val="002C6E54"/>
    <w:rsid w:val="002D0BBD"/>
    <w:rsid w:val="002D0C2F"/>
    <w:rsid w:val="002D1749"/>
    <w:rsid w:val="002D3D82"/>
    <w:rsid w:val="002D71D9"/>
    <w:rsid w:val="002D76AC"/>
    <w:rsid w:val="002E0A7C"/>
    <w:rsid w:val="002E11D4"/>
    <w:rsid w:val="002E7D4E"/>
    <w:rsid w:val="002F1685"/>
    <w:rsid w:val="002F1849"/>
    <w:rsid w:val="002F1BCD"/>
    <w:rsid w:val="002F3C06"/>
    <w:rsid w:val="002F40A5"/>
    <w:rsid w:val="002F623F"/>
    <w:rsid w:val="003000B2"/>
    <w:rsid w:val="00301EF1"/>
    <w:rsid w:val="00301FD8"/>
    <w:rsid w:val="0030215C"/>
    <w:rsid w:val="00305366"/>
    <w:rsid w:val="00305A4F"/>
    <w:rsid w:val="00307AFD"/>
    <w:rsid w:val="003103A4"/>
    <w:rsid w:val="00310FEB"/>
    <w:rsid w:val="00311DF1"/>
    <w:rsid w:val="0031364B"/>
    <w:rsid w:val="00316390"/>
    <w:rsid w:val="003203F5"/>
    <w:rsid w:val="00320C57"/>
    <w:rsid w:val="0033026C"/>
    <w:rsid w:val="00330C41"/>
    <w:rsid w:val="00332706"/>
    <w:rsid w:val="003339EA"/>
    <w:rsid w:val="003350D5"/>
    <w:rsid w:val="00335669"/>
    <w:rsid w:val="00337076"/>
    <w:rsid w:val="0033762A"/>
    <w:rsid w:val="00341566"/>
    <w:rsid w:val="00342F1D"/>
    <w:rsid w:val="003436D4"/>
    <w:rsid w:val="00344A61"/>
    <w:rsid w:val="00352E88"/>
    <w:rsid w:val="00353935"/>
    <w:rsid w:val="00353E68"/>
    <w:rsid w:val="00354D68"/>
    <w:rsid w:val="00355068"/>
    <w:rsid w:val="00355C9F"/>
    <w:rsid w:val="0035687D"/>
    <w:rsid w:val="00357861"/>
    <w:rsid w:val="00360A69"/>
    <w:rsid w:val="00361F14"/>
    <w:rsid w:val="00362359"/>
    <w:rsid w:val="00363586"/>
    <w:rsid w:val="003660C1"/>
    <w:rsid w:val="003669CF"/>
    <w:rsid w:val="0036779E"/>
    <w:rsid w:val="003679D1"/>
    <w:rsid w:val="00372F77"/>
    <w:rsid w:val="00384265"/>
    <w:rsid w:val="00384A83"/>
    <w:rsid w:val="0039080D"/>
    <w:rsid w:val="003917B3"/>
    <w:rsid w:val="0039419A"/>
    <w:rsid w:val="0039495A"/>
    <w:rsid w:val="003A00CA"/>
    <w:rsid w:val="003A2694"/>
    <w:rsid w:val="003B0B9C"/>
    <w:rsid w:val="003B1039"/>
    <w:rsid w:val="003B1C35"/>
    <w:rsid w:val="003B37AD"/>
    <w:rsid w:val="003B3846"/>
    <w:rsid w:val="003B6C02"/>
    <w:rsid w:val="003C1303"/>
    <w:rsid w:val="003C1B00"/>
    <w:rsid w:val="003C2F24"/>
    <w:rsid w:val="003C55BF"/>
    <w:rsid w:val="003C55DC"/>
    <w:rsid w:val="003C5878"/>
    <w:rsid w:val="003C59BA"/>
    <w:rsid w:val="003C6A29"/>
    <w:rsid w:val="003D295D"/>
    <w:rsid w:val="003D2CCC"/>
    <w:rsid w:val="003D41CB"/>
    <w:rsid w:val="003D43E8"/>
    <w:rsid w:val="003D5504"/>
    <w:rsid w:val="003D6BD2"/>
    <w:rsid w:val="003D733A"/>
    <w:rsid w:val="003E1225"/>
    <w:rsid w:val="003E2C0C"/>
    <w:rsid w:val="003E4936"/>
    <w:rsid w:val="003E665A"/>
    <w:rsid w:val="003E759F"/>
    <w:rsid w:val="003F0FB8"/>
    <w:rsid w:val="003F1A90"/>
    <w:rsid w:val="003F2724"/>
    <w:rsid w:val="003F426F"/>
    <w:rsid w:val="003F7A2D"/>
    <w:rsid w:val="003F7C2C"/>
    <w:rsid w:val="00402CC2"/>
    <w:rsid w:val="00404020"/>
    <w:rsid w:val="0040593A"/>
    <w:rsid w:val="00407567"/>
    <w:rsid w:val="00407D8A"/>
    <w:rsid w:val="004109BA"/>
    <w:rsid w:val="00417166"/>
    <w:rsid w:val="00422E4B"/>
    <w:rsid w:val="004246A6"/>
    <w:rsid w:val="0042720E"/>
    <w:rsid w:val="00430E76"/>
    <w:rsid w:val="00442A22"/>
    <w:rsid w:val="00443135"/>
    <w:rsid w:val="004528EB"/>
    <w:rsid w:val="004612DE"/>
    <w:rsid w:val="004616DD"/>
    <w:rsid w:val="00462CD5"/>
    <w:rsid w:val="004645F7"/>
    <w:rsid w:val="00464AC7"/>
    <w:rsid w:val="004724C5"/>
    <w:rsid w:val="00474552"/>
    <w:rsid w:val="00480EE5"/>
    <w:rsid w:val="00486D61"/>
    <w:rsid w:val="004878E9"/>
    <w:rsid w:val="00487AE5"/>
    <w:rsid w:val="00491CD1"/>
    <w:rsid w:val="00492BFD"/>
    <w:rsid w:val="00494404"/>
    <w:rsid w:val="00496A07"/>
    <w:rsid w:val="004A0EC6"/>
    <w:rsid w:val="004A220E"/>
    <w:rsid w:val="004A293B"/>
    <w:rsid w:val="004A2CA7"/>
    <w:rsid w:val="004A494A"/>
    <w:rsid w:val="004A75A3"/>
    <w:rsid w:val="004B11C4"/>
    <w:rsid w:val="004B1FCC"/>
    <w:rsid w:val="004B20C8"/>
    <w:rsid w:val="004B2C04"/>
    <w:rsid w:val="004B545B"/>
    <w:rsid w:val="004B5A87"/>
    <w:rsid w:val="004B6035"/>
    <w:rsid w:val="004B6FB4"/>
    <w:rsid w:val="004B7D1A"/>
    <w:rsid w:val="004C05ED"/>
    <w:rsid w:val="004C378E"/>
    <w:rsid w:val="004C64FE"/>
    <w:rsid w:val="004D03F0"/>
    <w:rsid w:val="004D0EC8"/>
    <w:rsid w:val="004D2AC2"/>
    <w:rsid w:val="004D2FC5"/>
    <w:rsid w:val="004D3F73"/>
    <w:rsid w:val="004D5619"/>
    <w:rsid w:val="004D6653"/>
    <w:rsid w:val="004D71AA"/>
    <w:rsid w:val="004E2846"/>
    <w:rsid w:val="004E2CBC"/>
    <w:rsid w:val="004E30B7"/>
    <w:rsid w:val="004E4A94"/>
    <w:rsid w:val="004E5616"/>
    <w:rsid w:val="004F1760"/>
    <w:rsid w:val="004F2819"/>
    <w:rsid w:val="004F5E22"/>
    <w:rsid w:val="004F6D37"/>
    <w:rsid w:val="005009D9"/>
    <w:rsid w:val="005016E2"/>
    <w:rsid w:val="0050399D"/>
    <w:rsid w:val="005049D9"/>
    <w:rsid w:val="00505232"/>
    <w:rsid w:val="005079AE"/>
    <w:rsid w:val="00510FB7"/>
    <w:rsid w:val="00517B2B"/>
    <w:rsid w:val="0052091B"/>
    <w:rsid w:val="00521499"/>
    <w:rsid w:val="00522101"/>
    <w:rsid w:val="005320C8"/>
    <w:rsid w:val="00533BA1"/>
    <w:rsid w:val="005348CA"/>
    <w:rsid w:val="00535BDC"/>
    <w:rsid w:val="00537801"/>
    <w:rsid w:val="005405E7"/>
    <w:rsid w:val="0054632B"/>
    <w:rsid w:val="00551C97"/>
    <w:rsid w:val="00553AE3"/>
    <w:rsid w:val="005606FA"/>
    <w:rsid w:val="00561F8F"/>
    <w:rsid w:val="005620D9"/>
    <w:rsid w:val="00563707"/>
    <w:rsid w:val="00563E35"/>
    <w:rsid w:val="005733BB"/>
    <w:rsid w:val="005736DF"/>
    <w:rsid w:val="00574323"/>
    <w:rsid w:val="005749D8"/>
    <w:rsid w:val="00575D74"/>
    <w:rsid w:val="005806AA"/>
    <w:rsid w:val="00583FC7"/>
    <w:rsid w:val="00585FA7"/>
    <w:rsid w:val="00586B1E"/>
    <w:rsid w:val="005873BF"/>
    <w:rsid w:val="00587A1C"/>
    <w:rsid w:val="00591229"/>
    <w:rsid w:val="00596AC5"/>
    <w:rsid w:val="005973CF"/>
    <w:rsid w:val="005A508B"/>
    <w:rsid w:val="005A674F"/>
    <w:rsid w:val="005A6FD4"/>
    <w:rsid w:val="005B1D80"/>
    <w:rsid w:val="005B2717"/>
    <w:rsid w:val="005B3392"/>
    <w:rsid w:val="005B4C20"/>
    <w:rsid w:val="005B7F1D"/>
    <w:rsid w:val="005C23AF"/>
    <w:rsid w:val="005C387F"/>
    <w:rsid w:val="005C3BAF"/>
    <w:rsid w:val="005C76C4"/>
    <w:rsid w:val="005C771F"/>
    <w:rsid w:val="005C79A1"/>
    <w:rsid w:val="005C7CDE"/>
    <w:rsid w:val="005D031A"/>
    <w:rsid w:val="005D0573"/>
    <w:rsid w:val="005D2178"/>
    <w:rsid w:val="005D5E06"/>
    <w:rsid w:val="005D6CF5"/>
    <w:rsid w:val="005E13E6"/>
    <w:rsid w:val="005E4B26"/>
    <w:rsid w:val="005E4D21"/>
    <w:rsid w:val="005E6F49"/>
    <w:rsid w:val="005E789E"/>
    <w:rsid w:val="005F16F9"/>
    <w:rsid w:val="005F615D"/>
    <w:rsid w:val="005F6319"/>
    <w:rsid w:val="005F7A38"/>
    <w:rsid w:val="00604A84"/>
    <w:rsid w:val="00604DA1"/>
    <w:rsid w:val="00605893"/>
    <w:rsid w:val="00611102"/>
    <w:rsid w:val="00611F4F"/>
    <w:rsid w:val="006129E1"/>
    <w:rsid w:val="006155A8"/>
    <w:rsid w:val="0061683B"/>
    <w:rsid w:val="00616A5D"/>
    <w:rsid w:val="0061748E"/>
    <w:rsid w:val="00625B69"/>
    <w:rsid w:val="00625BF1"/>
    <w:rsid w:val="0062700C"/>
    <w:rsid w:val="006303C4"/>
    <w:rsid w:val="00632F81"/>
    <w:rsid w:val="00635762"/>
    <w:rsid w:val="00640560"/>
    <w:rsid w:val="00641426"/>
    <w:rsid w:val="00641B4B"/>
    <w:rsid w:val="00642A19"/>
    <w:rsid w:val="00642BE0"/>
    <w:rsid w:val="006447BC"/>
    <w:rsid w:val="006468E6"/>
    <w:rsid w:val="006469AA"/>
    <w:rsid w:val="00647635"/>
    <w:rsid w:val="00647BF4"/>
    <w:rsid w:val="00651F6E"/>
    <w:rsid w:val="006528C8"/>
    <w:rsid w:val="0065345B"/>
    <w:rsid w:val="00653A89"/>
    <w:rsid w:val="00653ECD"/>
    <w:rsid w:val="00654E72"/>
    <w:rsid w:val="00660C33"/>
    <w:rsid w:val="006630D5"/>
    <w:rsid w:val="00664761"/>
    <w:rsid w:val="00665349"/>
    <w:rsid w:val="006653A7"/>
    <w:rsid w:val="006666A4"/>
    <w:rsid w:val="0067010F"/>
    <w:rsid w:val="00670234"/>
    <w:rsid w:val="00671F48"/>
    <w:rsid w:val="00675E80"/>
    <w:rsid w:val="00687FDB"/>
    <w:rsid w:val="00690701"/>
    <w:rsid w:val="00695AF0"/>
    <w:rsid w:val="006B2428"/>
    <w:rsid w:val="006B329A"/>
    <w:rsid w:val="006B4208"/>
    <w:rsid w:val="006B5331"/>
    <w:rsid w:val="006C4F04"/>
    <w:rsid w:val="006C75F3"/>
    <w:rsid w:val="006D0034"/>
    <w:rsid w:val="006D1EDE"/>
    <w:rsid w:val="006D3ABD"/>
    <w:rsid w:val="006D3B78"/>
    <w:rsid w:val="006E0751"/>
    <w:rsid w:val="006E1A82"/>
    <w:rsid w:val="006E32D8"/>
    <w:rsid w:val="006E3D14"/>
    <w:rsid w:val="006E4303"/>
    <w:rsid w:val="006E632A"/>
    <w:rsid w:val="006E6628"/>
    <w:rsid w:val="006E7554"/>
    <w:rsid w:val="006F28B5"/>
    <w:rsid w:val="006F4DE1"/>
    <w:rsid w:val="006F6210"/>
    <w:rsid w:val="006F6E65"/>
    <w:rsid w:val="006F78B0"/>
    <w:rsid w:val="0070624D"/>
    <w:rsid w:val="00706897"/>
    <w:rsid w:val="00706FA1"/>
    <w:rsid w:val="00710443"/>
    <w:rsid w:val="0071452D"/>
    <w:rsid w:val="00716FA2"/>
    <w:rsid w:val="007221A8"/>
    <w:rsid w:val="00722BF7"/>
    <w:rsid w:val="007248BC"/>
    <w:rsid w:val="00725617"/>
    <w:rsid w:val="00730441"/>
    <w:rsid w:val="00732279"/>
    <w:rsid w:val="00743731"/>
    <w:rsid w:val="00744662"/>
    <w:rsid w:val="00745C82"/>
    <w:rsid w:val="0074710F"/>
    <w:rsid w:val="00747AE4"/>
    <w:rsid w:val="00750068"/>
    <w:rsid w:val="007504F2"/>
    <w:rsid w:val="00752F53"/>
    <w:rsid w:val="00753EC5"/>
    <w:rsid w:val="00755B0B"/>
    <w:rsid w:val="007564FF"/>
    <w:rsid w:val="00760DAB"/>
    <w:rsid w:val="0076167A"/>
    <w:rsid w:val="0076406E"/>
    <w:rsid w:val="0076464C"/>
    <w:rsid w:val="0076526F"/>
    <w:rsid w:val="007655A6"/>
    <w:rsid w:val="00771DBA"/>
    <w:rsid w:val="00773441"/>
    <w:rsid w:val="007759B4"/>
    <w:rsid w:val="00780471"/>
    <w:rsid w:val="007814F5"/>
    <w:rsid w:val="00782277"/>
    <w:rsid w:val="007832D7"/>
    <w:rsid w:val="00783F53"/>
    <w:rsid w:val="00784582"/>
    <w:rsid w:val="00786E62"/>
    <w:rsid w:val="00794E3E"/>
    <w:rsid w:val="007A11F4"/>
    <w:rsid w:val="007A2C33"/>
    <w:rsid w:val="007A3EE8"/>
    <w:rsid w:val="007A4272"/>
    <w:rsid w:val="007A74DB"/>
    <w:rsid w:val="007A7964"/>
    <w:rsid w:val="007B1D84"/>
    <w:rsid w:val="007B419C"/>
    <w:rsid w:val="007B57F1"/>
    <w:rsid w:val="007B5E6F"/>
    <w:rsid w:val="007B6718"/>
    <w:rsid w:val="007B722E"/>
    <w:rsid w:val="007C2A57"/>
    <w:rsid w:val="007C33A2"/>
    <w:rsid w:val="007D1672"/>
    <w:rsid w:val="007D1EA8"/>
    <w:rsid w:val="007D629E"/>
    <w:rsid w:val="007E03F5"/>
    <w:rsid w:val="007E1F06"/>
    <w:rsid w:val="007E29FE"/>
    <w:rsid w:val="007E3818"/>
    <w:rsid w:val="007E600D"/>
    <w:rsid w:val="007E623F"/>
    <w:rsid w:val="007F1635"/>
    <w:rsid w:val="007F30AC"/>
    <w:rsid w:val="007F53E4"/>
    <w:rsid w:val="007F65F6"/>
    <w:rsid w:val="007F6C44"/>
    <w:rsid w:val="00803EDC"/>
    <w:rsid w:val="00805288"/>
    <w:rsid w:val="0081017A"/>
    <w:rsid w:val="0081052E"/>
    <w:rsid w:val="00815E69"/>
    <w:rsid w:val="00816460"/>
    <w:rsid w:val="008218C4"/>
    <w:rsid w:val="00821FD3"/>
    <w:rsid w:val="00822780"/>
    <w:rsid w:val="00824065"/>
    <w:rsid w:val="008250E1"/>
    <w:rsid w:val="00826BA1"/>
    <w:rsid w:val="0083060A"/>
    <w:rsid w:val="008313A2"/>
    <w:rsid w:val="00832842"/>
    <w:rsid w:val="008336CF"/>
    <w:rsid w:val="00835D24"/>
    <w:rsid w:val="00837777"/>
    <w:rsid w:val="00837F96"/>
    <w:rsid w:val="008423A4"/>
    <w:rsid w:val="00842AFA"/>
    <w:rsid w:val="00846B67"/>
    <w:rsid w:val="008535A5"/>
    <w:rsid w:val="00854B8A"/>
    <w:rsid w:val="00856699"/>
    <w:rsid w:val="00860B8D"/>
    <w:rsid w:val="0086191B"/>
    <w:rsid w:val="008625F7"/>
    <w:rsid w:val="00863F9E"/>
    <w:rsid w:val="00864ADE"/>
    <w:rsid w:val="008655FC"/>
    <w:rsid w:val="0086761F"/>
    <w:rsid w:val="00867814"/>
    <w:rsid w:val="00870B3A"/>
    <w:rsid w:val="0087368A"/>
    <w:rsid w:val="008755FC"/>
    <w:rsid w:val="00880E12"/>
    <w:rsid w:val="00887D83"/>
    <w:rsid w:val="00893EB7"/>
    <w:rsid w:val="00897F56"/>
    <w:rsid w:val="008A0C19"/>
    <w:rsid w:val="008A228F"/>
    <w:rsid w:val="008A462F"/>
    <w:rsid w:val="008A4F79"/>
    <w:rsid w:val="008A57F9"/>
    <w:rsid w:val="008A679A"/>
    <w:rsid w:val="008A7063"/>
    <w:rsid w:val="008A78A8"/>
    <w:rsid w:val="008B21C8"/>
    <w:rsid w:val="008B36B0"/>
    <w:rsid w:val="008B3F2C"/>
    <w:rsid w:val="008B4D39"/>
    <w:rsid w:val="008B515C"/>
    <w:rsid w:val="008B7514"/>
    <w:rsid w:val="008C03F0"/>
    <w:rsid w:val="008C0D8E"/>
    <w:rsid w:val="008C28C2"/>
    <w:rsid w:val="008C3A1C"/>
    <w:rsid w:val="008C41F9"/>
    <w:rsid w:val="008C5289"/>
    <w:rsid w:val="008C73BA"/>
    <w:rsid w:val="008D15BD"/>
    <w:rsid w:val="008D2581"/>
    <w:rsid w:val="008E106D"/>
    <w:rsid w:val="008E2D1E"/>
    <w:rsid w:val="008E302F"/>
    <w:rsid w:val="008E30E2"/>
    <w:rsid w:val="008F0B8A"/>
    <w:rsid w:val="008F6879"/>
    <w:rsid w:val="009031B4"/>
    <w:rsid w:val="009039EF"/>
    <w:rsid w:val="00903AF7"/>
    <w:rsid w:val="00903C7D"/>
    <w:rsid w:val="00905E7D"/>
    <w:rsid w:val="00906ECA"/>
    <w:rsid w:val="00911775"/>
    <w:rsid w:val="00911973"/>
    <w:rsid w:val="00914C08"/>
    <w:rsid w:val="00921BE9"/>
    <w:rsid w:val="00921CED"/>
    <w:rsid w:val="00923396"/>
    <w:rsid w:val="00930961"/>
    <w:rsid w:val="00930B6D"/>
    <w:rsid w:val="009400EC"/>
    <w:rsid w:val="0094238D"/>
    <w:rsid w:val="00942DEA"/>
    <w:rsid w:val="009446D2"/>
    <w:rsid w:val="00944F94"/>
    <w:rsid w:val="0094784D"/>
    <w:rsid w:val="009507C9"/>
    <w:rsid w:val="009514D1"/>
    <w:rsid w:val="009568CE"/>
    <w:rsid w:val="009568E7"/>
    <w:rsid w:val="0095695E"/>
    <w:rsid w:val="0095721D"/>
    <w:rsid w:val="009605C3"/>
    <w:rsid w:val="00961A7B"/>
    <w:rsid w:val="009644D8"/>
    <w:rsid w:val="0096536C"/>
    <w:rsid w:val="00965E85"/>
    <w:rsid w:val="00966D7C"/>
    <w:rsid w:val="009677FC"/>
    <w:rsid w:val="00972FC9"/>
    <w:rsid w:val="00973309"/>
    <w:rsid w:val="00975E72"/>
    <w:rsid w:val="00977C98"/>
    <w:rsid w:val="009849A7"/>
    <w:rsid w:val="00986744"/>
    <w:rsid w:val="00987718"/>
    <w:rsid w:val="00987E81"/>
    <w:rsid w:val="00990DAE"/>
    <w:rsid w:val="00991B60"/>
    <w:rsid w:val="00991CBE"/>
    <w:rsid w:val="00992225"/>
    <w:rsid w:val="009928B4"/>
    <w:rsid w:val="00993E99"/>
    <w:rsid w:val="009A025E"/>
    <w:rsid w:val="009A22AA"/>
    <w:rsid w:val="009A2FE8"/>
    <w:rsid w:val="009A4472"/>
    <w:rsid w:val="009A49BB"/>
    <w:rsid w:val="009A7DD9"/>
    <w:rsid w:val="009B1D4C"/>
    <w:rsid w:val="009B6067"/>
    <w:rsid w:val="009B6743"/>
    <w:rsid w:val="009C0859"/>
    <w:rsid w:val="009C09DD"/>
    <w:rsid w:val="009C1FA4"/>
    <w:rsid w:val="009C28E1"/>
    <w:rsid w:val="009C4FC0"/>
    <w:rsid w:val="009D08D9"/>
    <w:rsid w:val="009D0A90"/>
    <w:rsid w:val="009D273C"/>
    <w:rsid w:val="009D48FD"/>
    <w:rsid w:val="009E07E2"/>
    <w:rsid w:val="009E0A94"/>
    <w:rsid w:val="009E2B57"/>
    <w:rsid w:val="009E2CBF"/>
    <w:rsid w:val="009E5849"/>
    <w:rsid w:val="009E5930"/>
    <w:rsid w:val="009E604C"/>
    <w:rsid w:val="009E745D"/>
    <w:rsid w:val="009F12D1"/>
    <w:rsid w:val="009F2735"/>
    <w:rsid w:val="009F5A0D"/>
    <w:rsid w:val="009F62C4"/>
    <w:rsid w:val="009F67B8"/>
    <w:rsid w:val="00A00CD8"/>
    <w:rsid w:val="00A01E90"/>
    <w:rsid w:val="00A046FD"/>
    <w:rsid w:val="00A100D7"/>
    <w:rsid w:val="00A115CD"/>
    <w:rsid w:val="00A117BF"/>
    <w:rsid w:val="00A11903"/>
    <w:rsid w:val="00A1396E"/>
    <w:rsid w:val="00A1405D"/>
    <w:rsid w:val="00A16E79"/>
    <w:rsid w:val="00A24C1F"/>
    <w:rsid w:val="00A254DD"/>
    <w:rsid w:val="00A33103"/>
    <w:rsid w:val="00A3568E"/>
    <w:rsid w:val="00A366FA"/>
    <w:rsid w:val="00A36792"/>
    <w:rsid w:val="00A460B6"/>
    <w:rsid w:val="00A4765E"/>
    <w:rsid w:val="00A567AF"/>
    <w:rsid w:val="00A63BC1"/>
    <w:rsid w:val="00A64DA8"/>
    <w:rsid w:val="00A7013F"/>
    <w:rsid w:val="00A722AD"/>
    <w:rsid w:val="00A753E0"/>
    <w:rsid w:val="00A806BF"/>
    <w:rsid w:val="00A82C2F"/>
    <w:rsid w:val="00A84110"/>
    <w:rsid w:val="00A842B9"/>
    <w:rsid w:val="00A87A64"/>
    <w:rsid w:val="00A9363F"/>
    <w:rsid w:val="00A95F2C"/>
    <w:rsid w:val="00A966D0"/>
    <w:rsid w:val="00AA044F"/>
    <w:rsid w:val="00AA3D55"/>
    <w:rsid w:val="00AA7918"/>
    <w:rsid w:val="00AB337E"/>
    <w:rsid w:val="00AB3703"/>
    <w:rsid w:val="00AB45D1"/>
    <w:rsid w:val="00AB5508"/>
    <w:rsid w:val="00AB6086"/>
    <w:rsid w:val="00AB753B"/>
    <w:rsid w:val="00AC1F3F"/>
    <w:rsid w:val="00AC2B07"/>
    <w:rsid w:val="00AD2D82"/>
    <w:rsid w:val="00AD2DE3"/>
    <w:rsid w:val="00AD4C9B"/>
    <w:rsid w:val="00AE1190"/>
    <w:rsid w:val="00AE313A"/>
    <w:rsid w:val="00AE7C2D"/>
    <w:rsid w:val="00AF2B01"/>
    <w:rsid w:val="00AF2BFE"/>
    <w:rsid w:val="00AF31F9"/>
    <w:rsid w:val="00AF61D0"/>
    <w:rsid w:val="00B03650"/>
    <w:rsid w:val="00B03F31"/>
    <w:rsid w:val="00B07DC4"/>
    <w:rsid w:val="00B07DC5"/>
    <w:rsid w:val="00B140C3"/>
    <w:rsid w:val="00B16BB5"/>
    <w:rsid w:val="00B170C2"/>
    <w:rsid w:val="00B20DA8"/>
    <w:rsid w:val="00B23203"/>
    <w:rsid w:val="00B30454"/>
    <w:rsid w:val="00B30F08"/>
    <w:rsid w:val="00B3105D"/>
    <w:rsid w:val="00B36645"/>
    <w:rsid w:val="00B400A0"/>
    <w:rsid w:val="00B424E1"/>
    <w:rsid w:val="00B43260"/>
    <w:rsid w:val="00B444C2"/>
    <w:rsid w:val="00B44FC0"/>
    <w:rsid w:val="00B45340"/>
    <w:rsid w:val="00B45CAE"/>
    <w:rsid w:val="00B4672F"/>
    <w:rsid w:val="00B47609"/>
    <w:rsid w:val="00B5345D"/>
    <w:rsid w:val="00B627C9"/>
    <w:rsid w:val="00B62F37"/>
    <w:rsid w:val="00B63AE0"/>
    <w:rsid w:val="00B70626"/>
    <w:rsid w:val="00B71F48"/>
    <w:rsid w:val="00B750BE"/>
    <w:rsid w:val="00B76291"/>
    <w:rsid w:val="00B831AF"/>
    <w:rsid w:val="00B84952"/>
    <w:rsid w:val="00B92147"/>
    <w:rsid w:val="00B93A6C"/>
    <w:rsid w:val="00B93BB9"/>
    <w:rsid w:val="00B94C8E"/>
    <w:rsid w:val="00B94E1B"/>
    <w:rsid w:val="00B95B70"/>
    <w:rsid w:val="00BA376A"/>
    <w:rsid w:val="00BA3F76"/>
    <w:rsid w:val="00BA4CFE"/>
    <w:rsid w:val="00BA5781"/>
    <w:rsid w:val="00BB4CD0"/>
    <w:rsid w:val="00BB52E0"/>
    <w:rsid w:val="00BB53BF"/>
    <w:rsid w:val="00BB75B0"/>
    <w:rsid w:val="00BB75D3"/>
    <w:rsid w:val="00BC0A7A"/>
    <w:rsid w:val="00BC38B3"/>
    <w:rsid w:val="00BC4B1B"/>
    <w:rsid w:val="00BC5EFB"/>
    <w:rsid w:val="00BC6C36"/>
    <w:rsid w:val="00BD13CB"/>
    <w:rsid w:val="00BD2E0F"/>
    <w:rsid w:val="00BD6596"/>
    <w:rsid w:val="00BD7CCE"/>
    <w:rsid w:val="00BE0C90"/>
    <w:rsid w:val="00BE3552"/>
    <w:rsid w:val="00BE4BCE"/>
    <w:rsid w:val="00BE681C"/>
    <w:rsid w:val="00BE7E89"/>
    <w:rsid w:val="00BF0595"/>
    <w:rsid w:val="00BF4619"/>
    <w:rsid w:val="00C0190C"/>
    <w:rsid w:val="00C02941"/>
    <w:rsid w:val="00C0326C"/>
    <w:rsid w:val="00C058FC"/>
    <w:rsid w:val="00C06B9D"/>
    <w:rsid w:val="00C20DD3"/>
    <w:rsid w:val="00C24382"/>
    <w:rsid w:val="00C27AA6"/>
    <w:rsid w:val="00C27F4F"/>
    <w:rsid w:val="00C31BE7"/>
    <w:rsid w:val="00C3208D"/>
    <w:rsid w:val="00C328D4"/>
    <w:rsid w:val="00C41C13"/>
    <w:rsid w:val="00C42404"/>
    <w:rsid w:val="00C42A9D"/>
    <w:rsid w:val="00C44627"/>
    <w:rsid w:val="00C45C92"/>
    <w:rsid w:val="00C47BEF"/>
    <w:rsid w:val="00C55C11"/>
    <w:rsid w:val="00C5774C"/>
    <w:rsid w:val="00C60379"/>
    <w:rsid w:val="00C66E62"/>
    <w:rsid w:val="00C74632"/>
    <w:rsid w:val="00C74D19"/>
    <w:rsid w:val="00C75F56"/>
    <w:rsid w:val="00C82054"/>
    <w:rsid w:val="00C83150"/>
    <w:rsid w:val="00C83495"/>
    <w:rsid w:val="00C858D8"/>
    <w:rsid w:val="00C86F00"/>
    <w:rsid w:val="00C87B90"/>
    <w:rsid w:val="00C93AB3"/>
    <w:rsid w:val="00C94792"/>
    <w:rsid w:val="00CB1060"/>
    <w:rsid w:val="00CB36D2"/>
    <w:rsid w:val="00CB3700"/>
    <w:rsid w:val="00CC108F"/>
    <w:rsid w:val="00CC1188"/>
    <w:rsid w:val="00CC2F28"/>
    <w:rsid w:val="00CC37DF"/>
    <w:rsid w:val="00CC7542"/>
    <w:rsid w:val="00CD0C37"/>
    <w:rsid w:val="00CD198F"/>
    <w:rsid w:val="00CD25C1"/>
    <w:rsid w:val="00CD3455"/>
    <w:rsid w:val="00CD34DD"/>
    <w:rsid w:val="00CD3B80"/>
    <w:rsid w:val="00CD6B78"/>
    <w:rsid w:val="00CE6171"/>
    <w:rsid w:val="00CE6B26"/>
    <w:rsid w:val="00CE6BE7"/>
    <w:rsid w:val="00CE6E72"/>
    <w:rsid w:val="00CF0F36"/>
    <w:rsid w:val="00CF21E2"/>
    <w:rsid w:val="00CF2595"/>
    <w:rsid w:val="00CF2615"/>
    <w:rsid w:val="00CF2BC7"/>
    <w:rsid w:val="00CF4B52"/>
    <w:rsid w:val="00CF693B"/>
    <w:rsid w:val="00CF7426"/>
    <w:rsid w:val="00CF7A87"/>
    <w:rsid w:val="00CF7C7A"/>
    <w:rsid w:val="00D0035A"/>
    <w:rsid w:val="00D03D99"/>
    <w:rsid w:val="00D03F29"/>
    <w:rsid w:val="00D04C47"/>
    <w:rsid w:val="00D07049"/>
    <w:rsid w:val="00D15AD4"/>
    <w:rsid w:val="00D15E68"/>
    <w:rsid w:val="00D172E7"/>
    <w:rsid w:val="00D232AC"/>
    <w:rsid w:val="00D262FD"/>
    <w:rsid w:val="00D32CB8"/>
    <w:rsid w:val="00D40867"/>
    <w:rsid w:val="00D4182A"/>
    <w:rsid w:val="00D47BD5"/>
    <w:rsid w:val="00D510B9"/>
    <w:rsid w:val="00D5276F"/>
    <w:rsid w:val="00D52CB1"/>
    <w:rsid w:val="00D54FEE"/>
    <w:rsid w:val="00D55D70"/>
    <w:rsid w:val="00D5795E"/>
    <w:rsid w:val="00D57E40"/>
    <w:rsid w:val="00D600BF"/>
    <w:rsid w:val="00D6407C"/>
    <w:rsid w:val="00D65CD2"/>
    <w:rsid w:val="00D65EDF"/>
    <w:rsid w:val="00D67C3F"/>
    <w:rsid w:val="00D67EFD"/>
    <w:rsid w:val="00D7172E"/>
    <w:rsid w:val="00D72394"/>
    <w:rsid w:val="00D72EAC"/>
    <w:rsid w:val="00D8324F"/>
    <w:rsid w:val="00D94BD6"/>
    <w:rsid w:val="00D96081"/>
    <w:rsid w:val="00D9645E"/>
    <w:rsid w:val="00DA0EAC"/>
    <w:rsid w:val="00DA2F53"/>
    <w:rsid w:val="00DA3A16"/>
    <w:rsid w:val="00DA5302"/>
    <w:rsid w:val="00DB0559"/>
    <w:rsid w:val="00DB21FC"/>
    <w:rsid w:val="00DB2883"/>
    <w:rsid w:val="00DB44AB"/>
    <w:rsid w:val="00DB6B5D"/>
    <w:rsid w:val="00DC116B"/>
    <w:rsid w:val="00DC18CA"/>
    <w:rsid w:val="00DC70A6"/>
    <w:rsid w:val="00DD080C"/>
    <w:rsid w:val="00DD351A"/>
    <w:rsid w:val="00DD41C3"/>
    <w:rsid w:val="00DD7D49"/>
    <w:rsid w:val="00DE0C73"/>
    <w:rsid w:val="00DE5FE1"/>
    <w:rsid w:val="00DF3058"/>
    <w:rsid w:val="00DF68EC"/>
    <w:rsid w:val="00DF76F7"/>
    <w:rsid w:val="00E002CC"/>
    <w:rsid w:val="00E008EC"/>
    <w:rsid w:val="00E018B8"/>
    <w:rsid w:val="00E0191B"/>
    <w:rsid w:val="00E03FF3"/>
    <w:rsid w:val="00E047A8"/>
    <w:rsid w:val="00E04920"/>
    <w:rsid w:val="00E0704C"/>
    <w:rsid w:val="00E11764"/>
    <w:rsid w:val="00E1445C"/>
    <w:rsid w:val="00E14660"/>
    <w:rsid w:val="00E23351"/>
    <w:rsid w:val="00E2377B"/>
    <w:rsid w:val="00E24B51"/>
    <w:rsid w:val="00E315EA"/>
    <w:rsid w:val="00E3298E"/>
    <w:rsid w:val="00E33686"/>
    <w:rsid w:val="00E34433"/>
    <w:rsid w:val="00E352B0"/>
    <w:rsid w:val="00E35C09"/>
    <w:rsid w:val="00E365D5"/>
    <w:rsid w:val="00E37D7F"/>
    <w:rsid w:val="00E403E7"/>
    <w:rsid w:val="00E43E90"/>
    <w:rsid w:val="00E452B4"/>
    <w:rsid w:val="00E46F9D"/>
    <w:rsid w:val="00E479A1"/>
    <w:rsid w:val="00E500CE"/>
    <w:rsid w:val="00E51AEC"/>
    <w:rsid w:val="00E534CD"/>
    <w:rsid w:val="00E53B05"/>
    <w:rsid w:val="00E555EF"/>
    <w:rsid w:val="00E56D5A"/>
    <w:rsid w:val="00E5728B"/>
    <w:rsid w:val="00E57986"/>
    <w:rsid w:val="00E60B1A"/>
    <w:rsid w:val="00E612BF"/>
    <w:rsid w:val="00E61480"/>
    <w:rsid w:val="00E667D1"/>
    <w:rsid w:val="00E70CC2"/>
    <w:rsid w:val="00E70E70"/>
    <w:rsid w:val="00E71B6D"/>
    <w:rsid w:val="00E723E7"/>
    <w:rsid w:val="00E72D6B"/>
    <w:rsid w:val="00E730B5"/>
    <w:rsid w:val="00E73ED8"/>
    <w:rsid w:val="00E754A9"/>
    <w:rsid w:val="00E762D8"/>
    <w:rsid w:val="00E80A8D"/>
    <w:rsid w:val="00E83197"/>
    <w:rsid w:val="00E83E0B"/>
    <w:rsid w:val="00E84356"/>
    <w:rsid w:val="00E909FA"/>
    <w:rsid w:val="00E90E62"/>
    <w:rsid w:val="00E9201A"/>
    <w:rsid w:val="00E9268A"/>
    <w:rsid w:val="00E92B14"/>
    <w:rsid w:val="00E93D8A"/>
    <w:rsid w:val="00EA0EF4"/>
    <w:rsid w:val="00EA3930"/>
    <w:rsid w:val="00EA3ED6"/>
    <w:rsid w:val="00EA6C26"/>
    <w:rsid w:val="00EB3954"/>
    <w:rsid w:val="00EB44D7"/>
    <w:rsid w:val="00EB7005"/>
    <w:rsid w:val="00EC104A"/>
    <w:rsid w:val="00EC1709"/>
    <w:rsid w:val="00EC3F55"/>
    <w:rsid w:val="00EC47C0"/>
    <w:rsid w:val="00EC5323"/>
    <w:rsid w:val="00ED1030"/>
    <w:rsid w:val="00ED478D"/>
    <w:rsid w:val="00ED519E"/>
    <w:rsid w:val="00EE2386"/>
    <w:rsid w:val="00EE45D4"/>
    <w:rsid w:val="00EE66D2"/>
    <w:rsid w:val="00EF0BB2"/>
    <w:rsid w:val="00EF4B9E"/>
    <w:rsid w:val="00EF5828"/>
    <w:rsid w:val="00F00685"/>
    <w:rsid w:val="00F010C3"/>
    <w:rsid w:val="00F02533"/>
    <w:rsid w:val="00F02EA0"/>
    <w:rsid w:val="00F042A1"/>
    <w:rsid w:val="00F05D11"/>
    <w:rsid w:val="00F064F1"/>
    <w:rsid w:val="00F072A8"/>
    <w:rsid w:val="00F0755E"/>
    <w:rsid w:val="00F10DCD"/>
    <w:rsid w:val="00F1148C"/>
    <w:rsid w:val="00F13E6A"/>
    <w:rsid w:val="00F16C6B"/>
    <w:rsid w:val="00F1776C"/>
    <w:rsid w:val="00F22D4D"/>
    <w:rsid w:val="00F24FE6"/>
    <w:rsid w:val="00F251D5"/>
    <w:rsid w:val="00F26FEF"/>
    <w:rsid w:val="00F3181E"/>
    <w:rsid w:val="00F37375"/>
    <w:rsid w:val="00F374F4"/>
    <w:rsid w:val="00F40864"/>
    <w:rsid w:val="00F4218E"/>
    <w:rsid w:val="00F42C14"/>
    <w:rsid w:val="00F44EB3"/>
    <w:rsid w:val="00F450C1"/>
    <w:rsid w:val="00F47DFD"/>
    <w:rsid w:val="00F504B6"/>
    <w:rsid w:val="00F50925"/>
    <w:rsid w:val="00F550C6"/>
    <w:rsid w:val="00F572E8"/>
    <w:rsid w:val="00F6018D"/>
    <w:rsid w:val="00F62FE9"/>
    <w:rsid w:val="00F63993"/>
    <w:rsid w:val="00F63CEC"/>
    <w:rsid w:val="00F64057"/>
    <w:rsid w:val="00F650ED"/>
    <w:rsid w:val="00F67A36"/>
    <w:rsid w:val="00F70ABB"/>
    <w:rsid w:val="00F72B4D"/>
    <w:rsid w:val="00F735A0"/>
    <w:rsid w:val="00F76B7C"/>
    <w:rsid w:val="00F82689"/>
    <w:rsid w:val="00F830C9"/>
    <w:rsid w:val="00F855E9"/>
    <w:rsid w:val="00F90E95"/>
    <w:rsid w:val="00F92EA3"/>
    <w:rsid w:val="00F940FE"/>
    <w:rsid w:val="00F9418A"/>
    <w:rsid w:val="00F94424"/>
    <w:rsid w:val="00F96857"/>
    <w:rsid w:val="00F96D95"/>
    <w:rsid w:val="00F9745F"/>
    <w:rsid w:val="00FA0099"/>
    <w:rsid w:val="00FA2B75"/>
    <w:rsid w:val="00FA3115"/>
    <w:rsid w:val="00FA6795"/>
    <w:rsid w:val="00FA6CEE"/>
    <w:rsid w:val="00FA7CC2"/>
    <w:rsid w:val="00FB150B"/>
    <w:rsid w:val="00FB2089"/>
    <w:rsid w:val="00FB2778"/>
    <w:rsid w:val="00FB68F3"/>
    <w:rsid w:val="00FB6E5C"/>
    <w:rsid w:val="00FC0A71"/>
    <w:rsid w:val="00FC16A6"/>
    <w:rsid w:val="00FC1D52"/>
    <w:rsid w:val="00FC2948"/>
    <w:rsid w:val="00FC40CB"/>
    <w:rsid w:val="00FC6551"/>
    <w:rsid w:val="00FC65C5"/>
    <w:rsid w:val="00FC6B71"/>
    <w:rsid w:val="00FD22CF"/>
    <w:rsid w:val="00FD28A9"/>
    <w:rsid w:val="00FD74F7"/>
    <w:rsid w:val="00FE439C"/>
    <w:rsid w:val="00FF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1419252"/>
  <w15:docId w15:val="{E9137584-7070-45CD-9DF4-AD8AEF3C8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DokChampa"/>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0471"/>
    <w:pPr>
      <w:spacing w:after="160" w:line="259" w:lineRule="auto"/>
    </w:pPr>
    <w:rPr>
      <w:sz w:val="24"/>
      <w:szCs w:val="24"/>
      <w:lang w:eastAsia="en-US"/>
    </w:rPr>
  </w:style>
  <w:style w:type="paragraph" w:styleId="Antrat1">
    <w:name w:val="heading 1"/>
    <w:basedOn w:val="prastasis"/>
    <w:next w:val="prastasis"/>
    <w:link w:val="Antrat1Diagrama"/>
    <w:uiPriority w:val="9"/>
    <w:qFormat/>
    <w:rsid w:val="000E0BE6"/>
    <w:pPr>
      <w:keepNext/>
      <w:keepLines/>
      <w:spacing w:before="240" w:after="0" w:line="240" w:lineRule="auto"/>
      <w:outlineLvl w:val="0"/>
    </w:pPr>
    <w:rPr>
      <w:rFonts w:ascii="Calibri Light" w:eastAsia="Times New Roman" w:hAnsi="Calibri Light"/>
      <w:color w:val="2E74B5"/>
      <w:sz w:val="32"/>
      <w:szCs w:val="32"/>
    </w:rPr>
  </w:style>
  <w:style w:type="paragraph" w:styleId="Antrat2">
    <w:name w:val="heading 2"/>
    <w:aliases w:val="Title Header2"/>
    <w:basedOn w:val="prastasis"/>
    <w:next w:val="prastasis"/>
    <w:link w:val="Antrat2Diagrama"/>
    <w:unhideWhenUsed/>
    <w:qFormat/>
    <w:rsid w:val="000E0BE6"/>
    <w:pPr>
      <w:keepNext/>
      <w:spacing w:before="240" w:after="60" w:line="240" w:lineRule="auto"/>
      <w:outlineLvl w:val="1"/>
    </w:pPr>
    <w:rPr>
      <w:rFonts w:ascii="Arial" w:eastAsia="Times New Roman" w:hAnsi="Arial" w:cs="Arial"/>
      <w:b/>
      <w:bCs/>
      <w:i/>
      <w:iCs/>
      <w:sz w:val="28"/>
      <w:szCs w:val="28"/>
    </w:rPr>
  </w:style>
  <w:style w:type="paragraph" w:styleId="Antrat3">
    <w:name w:val="heading 3"/>
    <w:basedOn w:val="prastasis"/>
    <w:next w:val="prastasis"/>
    <w:link w:val="Antrat3Diagrama"/>
    <w:uiPriority w:val="9"/>
    <w:semiHidden/>
    <w:unhideWhenUsed/>
    <w:qFormat/>
    <w:rsid w:val="00DC18CA"/>
    <w:pPr>
      <w:keepNext/>
      <w:keepLines/>
      <w:spacing w:before="40" w:after="0"/>
      <w:outlineLvl w:val="2"/>
    </w:pPr>
    <w:rPr>
      <w:rFonts w:asciiTheme="majorHAnsi" w:eastAsiaTheme="majorEastAsia" w:hAnsiTheme="majorHAnsi" w:cstheme="majorBidi"/>
      <w:color w:val="1F4D78" w:themeColor="accent1" w:themeShade="7F"/>
    </w:rPr>
  </w:style>
  <w:style w:type="paragraph" w:styleId="Antrat4">
    <w:name w:val="heading 4"/>
    <w:aliases w:val="Sub-Clause Sub-paragraph,Heading 4 Char Char Char Char"/>
    <w:basedOn w:val="prastasis"/>
    <w:next w:val="prastasis"/>
    <w:link w:val="Antrat4Diagrama"/>
    <w:unhideWhenUsed/>
    <w:qFormat/>
    <w:rsid w:val="000E0BE6"/>
    <w:pPr>
      <w:keepNext/>
      <w:spacing w:before="240" w:after="60" w:line="240" w:lineRule="auto"/>
      <w:outlineLvl w:val="3"/>
    </w:pPr>
    <w:rPr>
      <w:rFonts w:eastAsia="Times New Roman" w:cs="Times New Roman"/>
      <w:b/>
      <w:bCs/>
      <w:sz w:val="28"/>
      <w:szCs w:val="28"/>
    </w:rPr>
  </w:style>
  <w:style w:type="paragraph" w:styleId="Antrat5">
    <w:name w:val="heading 5"/>
    <w:basedOn w:val="prastasis"/>
    <w:next w:val="prastasis"/>
    <w:link w:val="Antrat5Diagrama"/>
    <w:qFormat/>
    <w:rsid w:val="000E0BE6"/>
    <w:pPr>
      <w:keepNext/>
      <w:suppressAutoHyphens/>
      <w:spacing w:after="0" w:line="240" w:lineRule="auto"/>
      <w:ind w:left="1647" w:hanging="1080"/>
      <w:outlineLvl w:val="4"/>
    </w:pPr>
    <w:rPr>
      <w:rFonts w:eastAsia="Times New Roman" w:cs="Times New Roman"/>
      <w:b/>
      <w:sz w:val="40"/>
      <w:szCs w:val="20"/>
      <w:lang w:eastAsia="zh-CN"/>
    </w:rPr>
  </w:style>
  <w:style w:type="paragraph" w:styleId="Antrat6">
    <w:name w:val="heading 6"/>
    <w:basedOn w:val="prastasis"/>
    <w:next w:val="prastasis"/>
    <w:link w:val="Antrat6Diagrama"/>
    <w:qFormat/>
    <w:rsid w:val="000E0BE6"/>
    <w:pPr>
      <w:keepNext/>
      <w:suppressAutoHyphens/>
      <w:spacing w:after="0" w:line="240" w:lineRule="auto"/>
      <w:ind w:left="1647" w:hanging="1080"/>
      <w:outlineLvl w:val="5"/>
    </w:pPr>
    <w:rPr>
      <w:rFonts w:eastAsia="Times New Roman" w:cs="Times New Roman"/>
      <w:b/>
      <w:sz w:val="36"/>
      <w:szCs w:val="20"/>
      <w:lang w:eastAsia="zh-CN"/>
    </w:rPr>
  </w:style>
  <w:style w:type="paragraph" w:styleId="Antrat7">
    <w:name w:val="heading 7"/>
    <w:basedOn w:val="prastasis"/>
    <w:next w:val="prastasis"/>
    <w:link w:val="Antrat7Diagrama"/>
    <w:qFormat/>
    <w:rsid w:val="000E0BE6"/>
    <w:pPr>
      <w:keepNext/>
      <w:suppressAutoHyphens/>
      <w:spacing w:after="0" w:line="240" w:lineRule="auto"/>
      <w:ind w:left="2007" w:hanging="1440"/>
      <w:outlineLvl w:val="6"/>
    </w:pPr>
    <w:rPr>
      <w:rFonts w:eastAsia="Times New Roman" w:cs="Times New Roman"/>
      <w:sz w:val="48"/>
      <w:szCs w:val="20"/>
      <w:lang w:eastAsia="zh-CN"/>
    </w:rPr>
  </w:style>
  <w:style w:type="paragraph" w:styleId="Antrat8">
    <w:name w:val="heading 8"/>
    <w:basedOn w:val="prastasis"/>
    <w:next w:val="prastasis"/>
    <w:link w:val="Antrat8Diagrama"/>
    <w:qFormat/>
    <w:rsid w:val="000E0BE6"/>
    <w:pPr>
      <w:keepNext/>
      <w:suppressAutoHyphens/>
      <w:spacing w:after="0" w:line="240" w:lineRule="auto"/>
      <w:ind w:left="2007" w:hanging="1440"/>
      <w:outlineLvl w:val="7"/>
    </w:pPr>
    <w:rPr>
      <w:rFonts w:eastAsia="Times New Roman" w:cs="Times New Roman"/>
      <w:b/>
      <w:sz w:val="18"/>
      <w:szCs w:val="20"/>
      <w:lang w:eastAsia="zh-CN"/>
    </w:rPr>
  </w:style>
  <w:style w:type="paragraph" w:styleId="Antrat9">
    <w:name w:val="heading 9"/>
    <w:basedOn w:val="prastasis"/>
    <w:next w:val="prastasis"/>
    <w:link w:val="Antrat9Diagrama"/>
    <w:qFormat/>
    <w:rsid w:val="000E0BE6"/>
    <w:pPr>
      <w:keepNext/>
      <w:suppressAutoHyphens/>
      <w:spacing w:after="0" w:line="240" w:lineRule="auto"/>
      <w:ind w:left="2367" w:hanging="1800"/>
      <w:outlineLvl w:val="8"/>
    </w:pPr>
    <w:rPr>
      <w:rFonts w:eastAsia="Times New Roman" w:cs="Times New Roman"/>
      <w:sz w:val="40"/>
      <w:szCs w:val="20"/>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0E0BE6"/>
    <w:rPr>
      <w:rFonts w:ascii="Calibri Light" w:eastAsia="Times New Roman" w:hAnsi="Calibri Light" w:cs="DokChampa"/>
      <w:color w:val="2E74B5"/>
      <w:sz w:val="32"/>
      <w:szCs w:val="32"/>
    </w:rPr>
  </w:style>
  <w:style w:type="character" w:customStyle="1" w:styleId="Antrat2Diagrama">
    <w:name w:val="Antraštė 2 Diagrama"/>
    <w:aliases w:val="Title Header2 Diagrama"/>
    <w:link w:val="Antrat2"/>
    <w:rsid w:val="000E0BE6"/>
    <w:rPr>
      <w:rFonts w:ascii="Arial" w:eastAsia="Times New Roman" w:hAnsi="Arial" w:cs="Arial"/>
      <w:b/>
      <w:bCs/>
      <w:i/>
      <w:iCs/>
      <w:sz w:val="28"/>
      <w:szCs w:val="28"/>
    </w:rPr>
  </w:style>
  <w:style w:type="character" w:customStyle="1" w:styleId="Antrat4Diagrama">
    <w:name w:val="Antraštė 4 Diagrama"/>
    <w:aliases w:val="Sub-Clause Sub-paragraph Diagrama,Heading 4 Char Char Char Char Diagrama"/>
    <w:link w:val="Antrat4"/>
    <w:rsid w:val="000E0BE6"/>
    <w:rPr>
      <w:rFonts w:eastAsia="Times New Roman" w:cs="Times New Roman"/>
      <w:b/>
      <w:bCs/>
      <w:sz w:val="28"/>
      <w:szCs w:val="28"/>
    </w:rPr>
  </w:style>
  <w:style w:type="character" w:customStyle="1" w:styleId="Antrat5Diagrama">
    <w:name w:val="Antraštė 5 Diagrama"/>
    <w:link w:val="Antrat5"/>
    <w:rsid w:val="000E0BE6"/>
    <w:rPr>
      <w:rFonts w:eastAsia="Times New Roman" w:cs="Times New Roman"/>
      <w:b/>
      <w:sz w:val="40"/>
      <w:szCs w:val="20"/>
      <w:lang w:eastAsia="zh-CN"/>
    </w:rPr>
  </w:style>
  <w:style w:type="character" w:customStyle="1" w:styleId="Antrat6Diagrama">
    <w:name w:val="Antraštė 6 Diagrama"/>
    <w:link w:val="Antrat6"/>
    <w:rsid w:val="000E0BE6"/>
    <w:rPr>
      <w:rFonts w:eastAsia="Times New Roman" w:cs="Times New Roman"/>
      <w:b/>
      <w:sz w:val="36"/>
      <w:szCs w:val="20"/>
      <w:lang w:eastAsia="zh-CN"/>
    </w:rPr>
  </w:style>
  <w:style w:type="character" w:customStyle="1" w:styleId="Antrat7Diagrama">
    <w:name w:val="Antraštė 7 Diagrama"/>
    <w:link w:val="Antrat7"/>
    <w:rsid w:val="000E0BE6"/>
    <w:rPr>
      <w:rFonts w:eastAsia="Times New Roman" w:cs="Times New Roman"/>
      <w:sz w:val="48"/>
      <w:szCs w:val="20"/>
      <w:lang w:eastAsia="zh-CN"/>
    </w:rPr>
  </w:style>
  <w:style w:type="character" w:customStyle="1" w:styleId="Antrat8Diagrama">
    <w:name w:val="Antraštė 8 Diagrama"/>
    <w:link w:val="Antrat8"/>
    <w:rsid w:val="000E0BE6"/>
    <w:rPr>
      <w:rFonts w:eastAsia="Times New Roman" w:cs="Times New Roman"/>
      <w:b/>
      <w:sz w:val="18"/>
      <w:szCs w:val="20"/>
      <w:lang w:eastAsia="zh-CN"/>
    </w:rPr>
  </w:style>
  <w:style w:type="character" w:customStyle="1" w:styleId="Antrat9Diagrama">
    <w:name w:val="Antraštė 9 Diagrama"/>
    <w:link w:val="Antrat9"/>
    <w:rsid w:val="000E0BE6"/>
    <w:rPr>
      <w:rFonts w:eastAsia="Times New Roman" w:cs="Times New Roman"/>
      <w:sz w:val="40"/>
      <w:szCs w:val="20"/>
      <w:lang w:eastAsia="zh-CN"/>
    </w:rPr>
  </w:style>
  <w:style w:type="numbering" w:customStyle="1" w:styleId="Sraonra1">
    <w:name w:val="Sąrašo nėra1"/>
    <w:next w:val="Sraonra"/>
    <w:uiPriority w:val="99"/>
    <w:semiHidden/>
    <w:unhideWhenUsed/>
    <w:rsid w:val="000E0BE6"/>
  </w:style>
  <w:style w:type="character" w:styleId="Hipersaitas">
    <w:name w:val="Hyperlink"/>
    <w:aliases w:val="Alna"/>
    <w:uiPriority w:val="99"/>
    <w:unhideWhenUsed/>
    <w:rsid w:val="000E0BE6"/>
    <w:rPr>
      <w:color w:val="0000FF"/>
      <w:u w:val="single"/>
    </w:rPr>
  </w:style>
  <w:style w:type="paragraph" w:styleId="prastasiniatinklio">
    <w:name w:val="Normal (Web)"/>
    <w:basedOn w:val="prastasis"/>
    <w:semiHidden/>
    <w:unhideWhenUsed/>
    <w:rsid w:val="000E0BE6"/>
    <w:pPr>
      <w:spacing w:before="100" w:beforeAutospacing="1" w:after="0" w:line="240" w:lineRule="auto"/>
    </w:pPr>
    <w:rPr>
      <w:rFonts w:eastAsia="Times New Roman" w:cs="Times New Roman"/>
      <w:lang w:eastAsia="lt-LT"/>
    </w:rPr>
  </w:style>
  <w:style w:type="paragraph" w:styleId="Pagrindinistekstas">
    <w:name w:val="Body Text"/>
    <w:basedOn w:val="prastasis"/>
    <w:link w:val="PagrindinistekstasDiagrama"/>
    <w:unhideWhenUsed/>
    <w:rsid w:val="000E0BE6"/>
    <w:pPr>
      <w:spacing w:after="0" w:line="240" w:lineRule="auto"/>
      <w:jc w:val="both"/>
    </w:pPr>
    <w:rPr>
      <w:rFonts w:eastAsia="Times New Roman" w:cs="Times New Roman"/>
      <w:sz w:val="22"/>
      <w:szCs w:val="20"/>
      <w:lang w:eastAsia="lt-LT"/>
    </w:rPr>
  </w:style>
  <w:style w:type="character" w:customStyle="1" w:styleId="PagrindinistekstasDiagrama">
    <w:name w:val="Pagrindinis tekstas Diagrama"/>
    <w:link w:val="Pagrindinistekstas"/>
    <w:rsid w:val="000E0BE6"/>
    <w:rPr>
      <w:rFonts w:eastAsia="Times New Roman" w:cs="Times New Roman"/>
      <w:sz w:val="22"/>
      <w:szCs w:val="20"/>
      <w:lang w:eastAsia="lt-LT"/>
    </w:rPr>
  </w:style>
  <w:style w:type="paragraph" w:styleId="Pagrindinistekstas2">
    <w:name w:val="Body Text 2"/>
    <w:basedOn w:val="prastasis"/>
    <w:link w:val="Pagrindinistekstas2Diagrama"/>
    <w:uiPriority w:val="99"/>
    <w:semiHidden/>
    <w:unhideWhenUsed/>
    <w:rsid w:val="000E0BE6"/>
    <w:pPr>
      <w:spacing w:after="120" w:line="480" w:lineRule="auto"/>
    </w:pPr>
    <w:rPr>
      <w:rFonts w:cs="Times New Roman"/>
      <w:szCs w:val="22"/>
    </w:rPr>
  </w:style>
  <w:style w:type="character" w:customStyle="1" w:styleId="Pagrindinistekstas2Diagrama">
    <w:name w:val="Pagrindinis tekstas 2 Diagrama"/>
    <w:link w:val="Pagrindinistekstas2"/>
    <w:uiPriority w:val="99"/>
    <w:semiHidden/>
    <w:rsid w:val="000E0BE6"/>
    <w:rPr>
      <w:rFonts w:eastAsia="Calibri" w:cs="Times New Roman"/>
      <w:szCs w:val="22"/>
    </w:rPr>
  </w:style>
  <w:style w:type="paragraph" w:styleId="Pagrindinistekstas3">
    <w:name w:val="Body Text 3"/>
    <w:basedOn w:val="prastasis"/>
    <w:link w:val="Pagrindinistekstas3Diagrama"/>
    <w:uiPriority w:val="99"/>
    <w:semiHidden/>
    <w:unhideWhenUsed/>
    <w:rsid w:val="000E0BE6"/>
    <w:pPr>
      <w:spacing w:after="120" w:line="276" w:lineRule="auto"/>
    </w:pPr>
    <w:rPr>
      <w:rFonts w:cs="Times New Roman"/>
      <w:sz w:val="16"/>
      <w:szCs w:val="16"/>
    </w:rPr>
  </w:style>
  <w:style w:type="character" w:customStyle="1" w:styleId="Pagrindinistekstas3Diagrama">
    <w:name w:val="Pagrindinis tekstas 3 Diagrama"/>
    <w:link w:val="Pagrindinistekstas3"/>
    <w:uiPriority w:val="99"/>
    <w:semiHidden/>
    <w:rsid w:val="000E0BE6"/>
    <w:rPr>
      <w:rFonts w:eastAsia="Calibri" w:cs="Times New Roman"/>
      <w:sz w:val="16"/>
      <w:szCs w:val="16"/>
    </w:rPr>
  </w:style>
  <w:style w:type="paragraph" w:styleId="Paprastasistekstas">
    <w:name w:val="Plain Text"/>
    <w:basedOn w:val="prastasis"/>
    <w:link w:val="PaprastasistekstasDiagrama"/>
    <w:semiHidden/>
    <w:unhideWhenUsed/>
    <w:rsid w:val="000E0BE6"/>
    <w:pPr>
      <w:spacing w:after="0" w:line="240" w:lineRule="auto"/>
    </w:pPr>
    <w:rPr>
      <w:rFonts w:ascii="Courier New" w:hAnsi="Courier New" w:cs="Courier New"/>
      <w:sz w:val="20"/>
      <w:szCs w:val="20"/>
      <w:lang w:eastAsia="lt-LT"/>
    </w:rPr>
  </w:style>
  <w:style w:type="character" w:customStyle="1" w:styleId="PaprastasistekstasDiagrama">
    <w:name w:val="Paprastasis tekstas Diagrama"/>
    <w:link w:val="Paprastasistekstas"/>
    <w:semiHidden/>
    <w:rsid w:val="000E0BE6"/>
    <w:rPr>
      <w:rFonts w:ascii="Courier New" w:eastAsia="Calibri" w:hAnsi="Courier New" w:cs="Courier New"/>
      <w:sz w:val="20"/>
      <w:szCs w:val="20"/>
      <w:lang w:eastAsia="lt-LT"/>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link w:val="Sraopastraipa"/>
    <w:uiPriority w:val="34"/>
    <w:qFormat/>
    <w:locked/>
    <w:rsid w:val="000E0BE6"/>
  </w:style>
  <w:style w:type="paragraph" w:styleId="Sraopastraipa">
    <w:name w:val="List Paragraph"/>
    <w:aliases w:val="Bullet EY,Numbering,ERP-List Paragraph,List Paragraph1,List Paragraph11,List Paragraph2,List Paragraph21,Lentele,List not in Table,List Paragraph Red,Buletai,lp1,Bullet 1,Use Case List Paragraph,List Paragraph111,Paragraph,VARNELES"/>
    <w:basedOn w:val="prastasis"/>
    <w:link w:val="SraopastraipaDiagrama"/>
    <w:uiPriority w:val="34"/>
    <w:qFormat/>
    <w:rsid w:val="000E0BE6"/>
    <w:pPr>
      <w:spacing w:after="0" w:line="240" w:lineRule="auto"/>
      <w:ind w:left="720"/>
      <w:contextualSpacing/>
    </w:pPr>
  </w:style>
  <w:style w:type="paragraph" w:customStyle="1" w:styleId="western">
    <w:name w:val="western"/>
    <w:basedOn w:val="prastasis"/>
    <w:rsid w:val="000E0BE6"/>
    <w:pPr>
      <w:spacing w:before="100" w:beforeAutospacing="1" w:after="0" w:line="240" w:lineRule="auto"/>
    </w:pPr>
    <w:rPr>
      <w:rFonts w:eastAsia="Times New Roman" w:cs="Times New Roman"/>
      <w:sz w:val="22"/>
      <w:szCs w:val="22"/>
      <w:lang w:eastAsia="lt-LT"/>
    </w:rPr>
  </w:style>
  <w:style w:type="paragraph" w:customStyle="1" w:styleId="western1">
    <w:name w:val="western1"/>
    <w:basedOn w:val="prastasis"/>
    <w:rsid w:val="000E0BE6"/>
    <w:pPr>
      <w:spacing w:before="100" w:beforeAutospacing="1" w:after="0" w:line="240" w:lineRule="auto"/>
    </w:pPr>
    <w:rPr>
      <w:rFonts w:eastAsia="Times New Roman" w:cs="Times New Roman"/>
      <w:sz w:val="22"/>
      <w:szCs w:val="22"/>
      <w:lang w:eastAsia="lt-LT"/>
    </w:rPr>
  </w:style>
  <w:style w:type="paragraph" w:customStyle="1" w:styleId="WW-Default">
    <w:name w:val="WW-Default"/>
    <w:rsid w:val="000E0BE6"/>
    <w:pPr>
      <w:suppressAutoHyphens/>
      <w:spacing w:line="100" w:lineRule="atLeast"/>
      <w:jc w:val="both"/>
    </w:pPr>
    <w:rPr>
      <w:rFonts w:eastAsia="Arial" w:cs="Times New Roman"/>
      <w:sz w:val="24"/>
      <w:szCs w:val="24"/>
      <w:lang w:eastAsia="ar-SA"/>
    </w:rPr>
  </w:style>
  <w:style w:type="paragraph" w:customStyle="1" w:styleId="modPunktai">
    <w:name w:val="mod: Punktai"/>
    <w:basedOn w:val="Antrat2"/>
    <w:rsid w:val="000E0BE6"/>
    <w:pPr>
      <w:keepNext w:val="0"/>
      <w:widowControl w:val="0"/>
      <w:numPr>
        <w:numId w:val="1"/>
      </w:numPr>
      <w:spacing w:before="0" w:after="200" w:line="360" w:lineRule="auto"/>
      <w:jc w:val="both"/>
    </w:pPr>
    <w:rPr>
      <w:rFonts w:ascii="Times New Roman" w:eastAsia="Calibri" w:hAnsi="Times New Roman" w:cs="Times New Roman"/>
      <w:b w:val="0"/>
      <w:i w:val="0"/>
      <w:sz w:val="24"/>
      <w:szCs w:val="24"/>
    </w:rPr>
  </w:style>
  <w:style w:type="paragraph" w:customStyle="1" w:styleId="MPapunktis1lygis">
    <w:name w:val="M. Papunktis 1 lygis"/>
    <w:basedOn w:val="modPunktai"/>
    <w:rsid w:val="000E0BE6"/>
    <w:pPr>
      <w:numPr>
        <w:ilvl w:val="1"/>
      </w:numPr>
      <w:tabs>
        <w:tab w:val="clear" w:pos="928"/>
        <w:tab w:val="left" w:pos="1276"/>
      </w:tabs>
      <w:ind w:left="0" w:firstLine="567"/>
    </w:pPr>
  </w:style>
  <w:style w:type="paragraph" w:styleId="Antrats">
    <w:name w:val="header"/>
    <w:aliases w:val=" Diagrama2,Diagrama2,HEADER_EN,Diagrama Diagrama"/>
    <w:basedOn w:val="prastasis"/>
    <w:link w:val="AntratsDiagrama"/>
    <w:uiPriority w:val="99"/>
    <w:unhideWhenUsed/>
    <w:rsid w:val="000E0BE6"/>
    <w:pPr>
      <w:tabs>
        <w:tab w:val="center" w:pos="4819"/>
        <w:tab w:val="right" w:pos="9638"/>
      </w:tabs>
      <w:spacing w:after="0" w:line="240" w:lineRule="auto"/>
    </w:pPr>
    <w:rPr>
      <w:rFonts w:eastAsia="Times New Roman" w:cs="Times New Roman"/>
    </w:rPr>
  </w:style>
  <w:style w:type="character" w:customStyle="1" w:styleId="AntratsDiagrama">
    <w:name w:val="Antraštės Diagrama"/>
    <w:aliases w:val=" Diagrama2 Diagrama,Diagrama2 Diagrama,HEADER_EN Diagrama,Diagrama Diagrama Diagrama"/>
    <w:link w:val="Antrats"/>
    <w:uiPriority w:val="99"/>
    <w:rsid w:val="000E0BE6"/>
    <w:rPr>
      <w:rFonts w:eastAsia="Times New Roman" w:cs="Times New Roman"/>
    </w:rPr>
  </w:style>
  <w:style w:type="paragraph" w:styleId="Porat">
    <w:name w:val="footer"/>
    <w:aliases w:val="Body Text,Char,Char1, Char1"/>
    <w:basedOn w:val="prastasis"/>
    <w:link w:val="PoratDiagrama"/>
    <w:uiPriority w:val="99"/>
    <w:unhideWhenUsed/>
    <w:rsid w:val="000E0BE6"/>
    <w:pPr>
      <w:tabs>
        <w:tab w:val="center" w:pos="4819"/>
        <w:tab w:val="right" w:pos="9638"/>
      </w:tabs>
      <w:spacing w:after="0" w:line="240" w:lineRule="auto"/>
    </w:pPr>
    <w:rPr>
      <w:rFonts w:eastAsia="Times New Roman" w:cs="Times New Roman"/>
    </w:rPr>
  </w:style>
  <w:style w:type="character" w:customStyle="1" w:styleId="PoratDiagrama">
    <w:name w:val="Poraštė Diagrama"/>
    <w:aliases w:val="Body Text Diagrama,Char Diagrama,Char1 Diagrama, Char1 Diagrama"/>
    <w:link w:val="Porat"/>
    <w:uiPriority w:val="99"/>
    <w:rsid w:val="000E0BE6"/>
    <w:rPr>
      <w:rFonts w:eastAsia="Times New Roman" w:cs="Times New Roman"/>
    </w:rPr>
  </w:style>
  <w:style w:type="paragraph" w:styleId="Antrat">
    <w:name w:val="caption"/>
    <w:basedOn w:val="prastasis"/>
    <w:qFormat/>
    <w:rsid w:val="000E0BE6"/>
    <w:pPr>
      <w:suppressLineNumbers/>
      <w:suppressAutoHyphens/>
      <w:spacing w:before="120" w:after="120" w:line="240" w:lineRule="auto"/>
    </w:pPr>
    <w:rPr>
      <w:rFonts w:eastAsia="Times New Roman" w:cs="Mangal"/>
      <w:i/>
      <w:iCs/>
      <w:lang w:eastAsia="zh-CN"/>
    </w:rPr>
  </w:style>
  <w:style w:type="character" w:customStyle="1" w:styleId="WW-DefaultParagraphFont1">
    <w:name w:val="WW-Default Paragraph Font1"/>
    <w:rsid w:val="000E0BE6"/>
    <w:rPr>
      <w:sz w:val="20"/>
      <w:szCs w:val="20"/>
    </w:rPr>
  </w:style>
  <w:style w:type="paragraph" w:styleId="Pagrindiniotekstotrauka">
    <w:name w:val="Body Text Indent"/>
    <w:basedOn w:val="prastasis"/>
    <w:link w:val="PagrindiniotekstotraukaDiagrama"/>
    <w:rsid w:val="000E0BE6"/>
    <w:pPr>
      <w:spacing w:after="0" w:line="240" w:lineRule="auto"/>
      <w:ind w:firstLine="851"/>
      <w:jc w:val="both"/>
    </w:pPr>
    <w:rPr>
      <w:rFonts w:cs="Times New Roman"/>
    </w:rPr>
  </w:style>
  <w:style w:type="character" w:customStyle="1" w:styleId="PagrindiniotekstotraukaDiagrama">
    <w:name w:val="Pagrindinio teksto įtrauka Diagrama"/>
    <w:link w:val="Pagrindiniotekstotrauka"/>
    <w:rsid w:val="000E0BE6"/>
    <w:rPr>
      <w:rFonts w:eastAsia="Calibri" w:cs="Times New Roman"/>
    </w:rPr>
  </w:style>
  <w:style w:type="paragraph" w:customStyle="1" w:styleId="Pagrindinistekstas1">
    <w:name w:val="Pagrindinis tekstas1"/>
    <w:rsid w:val="000E0BE6"/>
    <w:pPr>
      <w:suppressAutoHyphens/>
      <w:snapToGrid w:val="0"/>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uiPriority w:val="99"/>
    <w:unhideWhenUsed/>
    <w:rsid w:val="000E0BE6"/>
    <w:pPr>
      <w:suppressAutoHyphens/>
      <w:spacing w:after="120" w:line="240" w:lineRule="auto"/>
      <w:ind w:left="283"/>
    </w:pPr>
    <w:rPr>
      <w:rFonts w:eastAsia="Times New Roman" w:cs="Times New Roman"/>
      <w:sz w:val="16"/>
      <w:szCs w:val="16"/>
      <w:lang w:eastAsia="zh-CN"/>
    </w:rPr>
  </w:style>
  <w:style w:type="character" w:customStyle="1" w:styleId="Pagrindiniotekstotrauka3Diagrama">
    <w:name w:val="Pagrindinio teksto įtrauka 3 Diagrama"/>
    <w:link w:val="Pagrindiniotekstotrauka3"/>
    <w:uiPriority w:val="99"/>
    <w:rsid w:val="000E0BE6"/>
    <w:rPr>
      <w:rFonts w:eastAsia="Times New Roman" w:cs="Times New Roman"/>
      <w:sz w:val="16"/>
      <w:szCs w:val="16"/>
      <w:lang w:eastAsia="zh-CN"/>
    </w:rPr>
  </w:style>
  <w:style w:type="paragraph" w:styleId="Debesliotekstas">
    <w:name w:val="Balloon Text"/>
    <w:basedOn w:val="prastasis"/>
    <w:link w:val="DebesliotekstasDiagrama"/>
    <w:semiHidden/>
    <w:unhideWhenUsed/>
    <w:rsid w:val="000E0BE6"/>
    <w:pPr>
      <w:suppressAutoHyphens/>
      <w:spacing w:after="0" w:line="240" w:lineRule="auto"/>
    </w:pPr>
    <w:rPr>
      <w:rFonts w:ascii="Tahoma" w:eastAsia="Times New Roman" w:hAnsi="Tahoma" w:cs="Tahoma"/>
      <w:sz w:val="16"/>
      <w:szCs w:val="16"/>
      <w:lang w:eastAsia="zh-CN"/>
    </w:rPr>
  </w:style>
  <w:style w:type="character" w:customStyle="1" w:styleId="DebesliotekstasDiagrama">
    <w:name w:val="Debesėlio tekstas Diagrama"/>
    <w:link w:val="Debesliotekstas"/>
    <w:semiHidden/>
    <w:rsid w:val="000E0BE6"/>
    <w:rPr>
      <w:rFonts w:ascii="Tahoma" w:eastAsia="Times New Roman" w:hAnsi="Tahoma" w:cs="Tahoma"/>
      <w:sz w:val="16"/>
      <w:szCs w:val="16"/>
      <w:lang w:eastAsia="zh-CN"/>
    </w:rPr>
  </w:style>
  <w:style w:type="paragraph" w:customStyle="1" w:styleId="Body2">
    <w:name w:val="Body 2"/>
    <w:qFormat/>
    <w:rsid w:val="000E0B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20">
    <w:name w:val="body2"/>
    <w:basedOn w:val="prastasis"/>
    <w:rsid w:val="000E0BE6"/>
    <w:pPr>
      <w:spacing w:before="100" w:beforeAutospacing="1" w:after="100" w:afterAutospacing="1" w:line="240" w:lineRule="auto"/>
      <w:ind w:firstLine="709"/>
      <w:jc w:val="both"/>
    </w:pPr>
    <w:rPr>
      <w:rFonts w:eastAsia="Times New Roman" w:cs="Times New Roman"/>
      <w:lang w:eastAsia="lt-LT"/>
    </w:rPr>
  </w:style>
  <w:style w:type="character" w:customStyle="1" w:styleId="t959">
    <w:name w:val="t959"/>
    <w:basedOn w:val="Numatytasispastraiposriftas"/>
    <w:rsid w:val="000E0BE6"/>
  </w:style>
  <w:style w:type="character" w:customStyle="1" w:styleId="t960">
    <w:name w:val="t960"/>
    <w:basedOn w:val="Numatytasispastraiposriftas"/>
    <w:rsid w:val="000E0BE6"/>
  </w:style>
  <w:style w:type="character" w:customStyle="1" w:styleId="t961">
    <w:name w:val="t961"/>
    <w:basedOn w:val="Numatytasispastraiposriftas"/>
    <w:rsid w:val="000E0BE6"/>
  </w:style>
  <w:style w:type="paragraph" w:styleId="Betarp">
    <w:name w:val="No Spacing"/>
    <w:link w:val="BetarpDiagrama"/>
    <w:uiPriority w:val="1"/>
    <w:qFormat/>
    <w:rsid w:val="000E0BE6"/>
    <w:pPr>
      <w:suppressAutoHyphens/>
    </w:pPr>
    <w:rPr>
      <w:rFonts w:eastAsia="Times New Roman" w:cs="Times New Roman"/>
      <w:sz w:val="24"/>
      <w:szCs w:val="24"/>
      <w:lang w:eastAsia="zh-CN"/>
    </w:rPr>
  </w:style>
  <w:style w:type="paragraph" w:customStyle="1" w:styleId="BodyText1">
    <w:name w:val="Body Text1"/>
    <w:basedOn w:val="prastasis"/>
    <w:link w:val="Bodytext"/>
    <w:rsid w:val="000E0BE6"/>
    <w:pPr>
      <w:suppressAutoHyphens/>
      <w:autoSpaceDE w:val="0"/>
      <w:autoSpaceDN w:val="0"/>
      <w:adjustRightInd w:val="0"/>
      <w:spacing w:after="0" w:line="298" w:lineRule="auto"/>
      <w:ind w:firstLine="312"/>
      <w:jc w:val="both"/>
      <w:textAlignment w:val="center"/>
    </w:pPr>
    <w:rPr>
      <w:rFonts w:eastAsia="Times New Roman" w:cs="Times New Roman"/>
      <w:color w:val="000000"/>
      <w:sz w:val="20"/>
      <w:szCs w:val="20"/>
    </w:rPr>
  </w:style>
  <w:style w:type="paragraph" w:styleId="HTMLiankstoformatuotas">
    <w:name w:val="HTML Preformatted"/>
    <w:basedOn w:val="prastasis"/>
    <w:link w:val="HTMLiankstoformatuotasDiagrama"/>
    <w:uiPriority w:val="99"/>
    <w:qFormat/>
    <w:rsid w:val="000E0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color w:val="000000"/>
      <w:sz w:val="20"/>
      <w:szCs w:val="20"/>
      <w:lang w:val="en-GB" w:eastAsia="zh-CN"/>
    </w:rPr>
  </w:style>
  <w:style w:type="character" w:customStyle="1" w:styleId="HTMLiankstoformatuotasDiagrama">
    <w:name w:val="HTML iš anksto formatuotas Diagrama"/>
    <w:link w:val="HTMLiankstoformatuotas"/>
    <w:uiPriority w:val="99"/>
    <w:rsid w:val="000E0BE6"/>
    <w:rPr>
      <w:rFonts w:ascii="Courier New" w:eastAsia="Courier New" w:hAnsi="Courier New" w:cs="Courier New"/>
      <w:color w:val="000000"/>
      <w:sz w:val="20"/>
      <w:szCs w:val="20"/>
      <w:lang w:val="en-GB" w:eastAsia="zh-CN"/>
    </w:rPr>
  </w:style>
  <w:style w:type="character" w:customStyle="1" w:styleId="Bodytext">
    <w:name w:val="Body text_"/>
    <w:link w:val="BodyText1"/>
    <w:locked/>
    <w:rsid w:val="000E0BE6"/>
    <w:rPr>
      <w:rFonts w:eastAsia="Times New Roman" w:cs="Times New Roman"/>
      <w:color w:val="000000"/>
      <w:sz w:val="20"/>
      <w:szCs w:val="20"/>
    </w:rPr>
  </w:style>
  <w:style w:type="character" w:customStyle="1" w:styleId="BodytextChar">
    <w:name w:val="Body text Char"/>
    <w:link w:val="Pagrindinistekstas30"/>
    <w:rsid w:val="000E0BE6"/>
    <w:rPr>
      <w:rFonts w:ascii="TimesLT" w:eastAsia="Times New Roman" w:hAnsi="TimesLT" w:cs="Times New Roman"/>
      <w:sz w:val="20"/>
      <w:szCs w:val="20"/>
      <w:lang w:val="en-US"/>
    </w:rPr>
  </w:style>
  <w:style w:type="paragraph" w:customStyle="1" w:styleId="Pagrindinistekstas30">
    <w:name w:val="Pagrindinis tekstas3"/>
    <w:link w:val="BodytextChar"/>
    <w:rsid w:val="000E0BE6"/>
    <w:pPr>
      <w:snapToGrid w:val="0"/>
      <w:ind w:firstLine="312"/>
      <w:jc w:val="both"/>
    </w:pPr>
    <w:rPr>
      <w:rFonts w:ascii="TimesLT" w:eastAsia="Times New Roman" w:hAnsi="TimesLT" w:cs="Times New Roman"/>
      <w:lang w:val="en-US" w:eastAsia="en-US"/>
    </w:rPr>
  </w:style>
  <w:style w:type="table" w:styleId="Lentelstinklelis">
    <w:name w:val="Table Grid"/>
    <w:basedOn w:val="prastojilentel"/>
    <w:rsid w:val="000E0BE6"/>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turinys">
    <w:name w:val="Lentelės turinys"/>
    <w:basedOn w:val="prastasis"/>
    <w:rsid w:val="000E0BE6"/>
    <w:pPr>
      <w:suppressLineNumbers/>
      <w:suppressAutoHyphens/>
      <w:spacing w:after="0" w:line="240" w:lineRule="auto"/>
    </w:pPr>
    <w:rPr>
      <w:rFonts w:eastAsia="Times New Roman" w:cs="Times New Roman"/>
      <w:lang w:eastAsia="ar-SA"/>
    </w:rPr>
  </w:style>
  <w:style w:type="paragraph" w:customStyle="1" w:styleId="TableContents">
    <w:name w:val="Table Contents"/>
    <w:basedOn w:val="prastasis"/>
    <w:rsid w:val="000E0BE6"/>
    <w:pPr>
      <w:widowControl w:val="0"/>
      <w:suppressLineNumbers/>
      <w:suppressAutoHyphens/>
      <w:spacing w:after="0" w:line="240" w:lineRule="auto"/>
    </w:pPr>
    <w:rPr>
      <w:rFonts w:eastAsia="SimSun" w:cs="Mangal"/>
      <w:kern w:val="2"/>
      <w:lang w:eastAsia="hi-IN" w:bidi="hi-IN"/>
    </w:rPr>
  </w:style>
  <w:style w:type="character" w:customStyle="1" w:styleId="Neapdorotaspaminjimas1">
    <w:name w:val="Neapdorotas paminėjimas1"/>
    <w:uiPriority w:val="99"/>
    <w:semiHidden/>
    <w:unhideWhenUsed/>
    <w:rsid w:val="00E84356"/>
    <w:rPr>
      <w:color w:val="605E5C"/>
      <w:shd w:val="clear" w:color="auto" w:fill="E1DFDD"/>
    </w:rPr>
  </w:style>
  <w:style w:type="character" w:styleId="Komentaronuoroda">
    <w:name w:val="annotation reference"/>
    <w:uiPriority w:val="99"/>
    <w:semiHidden/>
    <w:unhideWhenUsed/>
    <w:rsid w:val="003B37AD"/>
    <w:rPr>
      <w:sz w:val="16"/>
      <w:szCs w:val="16"/>
    </w:rPr>
  </w:style>
  <w:style w:type="paragraph" w:styleId="Komentarotekstas">
    <w:name w:val="annotation text"/>
    <w:basedOn w:val="prastasis"/>
    <w:link w:val="KomentarotekstasDiagrama"/>
    <w:uiPriority w:val="99"/>
    <w:semiHidden/>
    <w:unhideWhenUsed/>
    <w:rsid w:val="003B37AD"/>
    <w:pPr>
      <w:spacing w:line="240" w:lineRule="auto"/>
    </w:pPr>
    <w:rPr>
      <w:sz w:val="20"/>
      <w:szCs w:val="20"/>
    </w:rPr>
  </w:style>
  <w:style w:type="character" w:customStyle="1" w:styleId="KomentarotekstasDiagrama">
    <w:name w:val="Komentaro tekstas Diagrama"/>
    <w:link w:val="Komentarotekstas"/>
    <w:uiPriority w:val="99"/>
    <w:semiHidden/>
    <w:rsid w:val="003B37AD"/>
    <w:rPr>
      <w:sz w:val="20"/>
      <w:szCs w:val="20"/>
    </w:rPr>
  </w:style>
  <w:style w:type="paragraph" w:styleId="Komentarotema">
    <w:name w:val="annotation subject"/>
    <w:basedOn w:val="Komentarotekstas"/>
    <w:next w:val="Komentarotekstas"/>
    <w:link w:val="KomentarotemaDiagrama"/>
    <w:uiPriority w:val="99"/>
    <w:semiHidden/>
    <w:unhideWhenUsed/>
    <w:rsid w:val="003B37AD"/>
    <w:rPr>
      <w:b/>
      <w:bCs/>
    </w:rPr>
  </w:style>
  <w:style w:type="character" w:customStyle="1" w:styleId="KomentarotemaDiagrama">
    <w:name w:val="Komentaro tema Diagrama"/>
    <w:link w:val="Komentarotema"/>
    <w:uiPriority w:val="99"/>
    <w:semiHidden/>
    <w:rsid w:val="003B37AD"/>
    <w:rPr>
      <w:b/>
      <w:bCs/>
      <w:sz w:val="20"/>
      <w:szCs w:val="20"/>
    </w:rPr>
  </w:style>
  <w:style w:type="character" w:customStyle="1" w:styleId="Neapdorotaspaminjimas2">
    <w:name w:val="Neapdorotas paminėjimas2"/>
    <w:uiPriority w:val="99"/>
    <w:semiHidden/>
    <w:unhideWhenUsed/>
    <w:rsid w:val="00687FDB"/>
    <w:rPr>
      <w:color w:val="605E5C"/>
      <w:shd w:val="clear" w:color="auto" w:fill="E1DFDD"/>
    </w:rPr>
  </w:style>
  <w:style w:type="character" w:customStyle="1" w:styleId="dlxnowrap">
    <w:name w:val="dlxnowrap"/>
    <w:rsid w:val="00354D68"/>
  </w:style>
  <w:style w:type="character" w:customStyle="1" w:styleId="BetarpDiagrama">
    <w:name w:val="Be tarpų Diagrama"/>
    <w:link w:val="Betarp"/>
    <w:uiPriority w:val="1"/>
    <w:qFormat/>
    <w:locked/>
    <w:rsid w:val="00DC18CA"/>
    <w:rPr>
      <w:rFonts w:eastAsia="Times New Roman" w:cs="Times New Roman"/>
      <w:sz w:val="24"/>
      <w:szCs w:val="24"/>
      <w:lang w:eastAsia="zh-CN"/>
    </w:rPr>
  </w:style>
  <w:style w:type="paragraph" w:customStyle="1" w:styleId="Betarp1">
    <w:name w:val="Be tarpų1"/>
    <w:qFormat/>
    <w:rsid w:val="00DC18CA"/>
    <w:rPr>
      <w:rFonts w:ascii="Calibri" w:hAnsi="Calibri" w:cs="Times New Roman"/>
      <w:sz w:val="22"/>
      <w:szCs w:val="22"/>
      <w:lang w:val="en-US" w:eastAsia="en-US"/>
    </w:rPr>
  </w:style>
  <w:style w:type="character" w:customStyle="1" w:styleId="Antrat3Diagrama">
    <w:name w:val="Antraštė 3 Diagrama"/>
    <w:basedOn w:val="Numatytasispastraiposriftas"/>
    <w:link w:val="Antrat3"/>
    <w:uiPriority w:val="9"/>
    <w:semiHidden/>
    <w:rsid w:val="00DC18CA"/>
    <w:rPr>
      <w:rFonts w:asciiTheme="majorHAnsi" w:eastAsiaTheme="majorEastAsia" w:hAnsiTheme="majorHAnsi" w:cstheme="majorBidi"/>
      <w:color w:val="1F4D78" w:themeColor="accent1" w:themeShade="7F"/>
      <w:sz w:val="24"/>
      <w:szCs w:val="24"/>
      <w:lang w:eastAsia="en-US"/>
    </w:rPr>
  </w:style>
  <w:style w:type="paragraph" w:customStyle="1" w:styleId="Default">
    <w:name w:val="Default"/>
    <w:uiPriority w:val="99"/>
    <w:rsid w:val="00DC18CA"/>
    <w:pPr>
      <w:suppressAutoHyphens/>
      <w:autoSpaceDE w:val="0"/>
    </w:pPr>
    <w:rPr>
      <w:rFonts w:cs="Times New Roman"/>
      <w:color w:val="000000"/>
      <w:sz w:val="24"/>
      <w:szCs w:val="24"/>
      <w:lang w:val="en-US" w:eastAsia="zh-CN"/>
    </w:rPr>
  </w:style>
  <w:style w:type="paragraph" w:customStyle="1" w:styleId="Pagrindinistekstas5">
    <w:name w:val="Pagrindinis tekstas5"/>
    <w:uiPriority w:val="99"/>
    <w:rsid w:val="00DC18CA"/>
    <w:pPr>
      <w:snapToGrid w:val="0"/>
      <w:ind w:firstLine="312"/>
      <w:jc w:val="both"/>
    </w:pPr>
    <w:rPr>
      <w:rFonts w:ascii="TimesLT" w:eastAsia="Times New Roman" w:hAnsi="TimesLT" w:cs="Times New Roman"/>
      <w:lang w:val="en-US" w:eastAsia="en-US"/>
    </w:rPr>
  </w:style>
  <w:style w:type="paragraph" w:styleId="Pataisymai">
    <w:name w:val="Revision"/>
    <w:hidden/>
    <w:uiPriority w:val="99"/>
    <w:semiHidden/>
    <w:rsid w:val="00A115CD"/>
    <w:rPr>
      <w:sz w:val="24"/>
      <w:szCs w:val="24"/>
      <w:lang w:eastAsia="en-US"/>
    </w:rPr>
  </w:style>
  <w:style w:type="character" w:customStyle="1" w:styleId="t710">
    <w:name w:val="t710"/>
    <w:rsid w:val="005D6CF5"/>
  </w:style>
  <w:style w:type="paragraph" w:customStyle="1" w:styleId="Bodytext2">
    <w:name w:val="Body text (2)"/>
    <w:basedOn w:val="prastasis"/>
    <w:rsid w:val="006B5331"/>
    <w:pPr>
      <w:widowControl w:val="0"/>
      <w:shd w:val="clear" w:color="auto" w:fill="FFFFFF"/>
      <w:suppressAutoHyphens/>
      <w:autoSpaceDN w:val="0"/>
      <w:spacing w:before="120" w:after="0" w:line="230" w:lineRule="exact"/>
      <w:ind w:hanging="740"/>
      <w:jc w:val="both"/>
      <w:textAlignment w:val="baseline"/>
    </w:pPr>
    <w:rPr>
      <w:rFonts w:ascii="Microsoft Sans Serif" w:hAnsi="Microsoft Sans Serif" w:cs="Microsoft Sans Serif"/>
      <w:sz w:val="20"/>
      <w:szCs w:val="20"/>
    </w:rPr>
  </w:style>
  <w:style w:type="paragraph" w:customStyle="1" w:styleId="Stilius3">
    <w:name w:val="Stilius3"/>
    <w:basedOn w:val="prastasis"/>
    <w:qFormat/>
    <w:rsid w:val="00C94792"/>
    <w:pPr>
      <w:suppressAutoHyphens/>
      <w:autoSpaceDN w:val="0"/>
      <w:spacing w:before="200" w:after="0" w:line="240" w:lineRule="auto"/>
      <w:jc w:val="both"/>
      <w:textAlignment w:val="baseline"/>
    </w:pPr>
    <w:rPr>
      <w:rFonts w:eastAsia="Times New Roman" w:cs="Times New Roman"/>
      <w:sz w:val="22"/>
      <w:szCs w:val="22"/>
    </w:rPr>
  </w:style>
  <w:style w:type="character" w:customStyle="1" w:styleId="ng-scope">
    <w:name w:val="ng-scope"/>
    <w:basedOn w:val="Numatytasispastraiposriftas"/>
    <w:rsid w:val="00C94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420768">
      <w:bodyDiv w:val="1"/>
      <w:marLeft w:val="0"/>
      <w:marRight w:val="0"/>
      <w:marTop w:val="0"/>
      <w:marBottom w:val="0"/>
      <w:divBdr>
        <w:top w:val="none" w:sz="0" w:space="0" w:color="auto"/>
        <w:left w:val="none" w:sz="0" w:space="0" w:color="auto"/>
        <w:bottom w:val="none" w:sz="0" w:space="0" w:color="auto"/>
        <w:right w:val="none" w:sz="0" w:space="0" w:color="auto"/>
      </w:divBdr>
      <w:divsChild>
        <w:div w:id="580484494">
          <w:marLeft w:val="0"/>
          <w:marRight w:val="0"/>
          <w:marTop w:val="0"/>
          <w:marBottom w:val="0"/>
          <w:divBdr>
            <w:top w:val="none" w:sz="0" w:space="0" w:color="auto"/>
            <w:left w:val="none" w:sz="0" w:space="0" w:color="auto"/>
            <w:bottom w:val="none" w:sz="0" w:space="0" w:color="auto"/>
            <w:right w:val="none" w:sz="0" w:space="0" w:color="auto"/>
          </w:divBdr>
          <w:divsChild>
            <w:div w:id="444737016">
              <w:marLeft w:val="0"/>
              <w:marRight w:val="0"/>
              <w:marTop w:val="0"/>
              <w:marBottom w:val="75"/>
              <w:divBdr>
                <w:top w:val="none" w:sz="0" w:space="0" w:color="auto"/>
                <w:left w:val="none" w:sz="0" w:space="0" w:color="auto"/>
                <w:bottom w:val="none" w:sz="0" w:space="0" w:color="auto"/>
                <w:right w:val="none" w:sz="0" w:space="0" w:color="auto"/>
              </w:divBdr>
              <w:divsChild>
                <w:div w:id="374963459">
                  <w:marLeft w:val="0"/>
                  <w:marRight w:val="0"/>
                  <w:marTop w:val="0"/>
                  <w:marBottom w:val="0"/>
                  <w:divBdr>
                    <w:top w:val="none" w:sz="0" w:space="0" w:color="auto"/>
                    <w:left w:val="none" w:sz="0" w:space="0" w:color="auto"/>
                    <w:bottom w:val="none" w:sz="0" w:space="0" w:color="auto"/>
                    <w:right w:val="none" w:sz="0" w:space="0" w:color="auto"/>
                  </w:divBdr>
                  <w:divsChild>
                    <w:div w:id="27258927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92641674">
      <w:bodyDiv w:val="1"/>
      <w:marLeft w:val="0"/>
      <w:marRight w:val="0"/>
      <w:marTop w:val="0"/>
      <w:marBottom w:val="0"/>
      <w:divBdr>
        <w:top w:val="none" w:sz="0" w:space="0" w:color="auto"/>
        <w:left w:val="none" w:sz="0" w:space="0" w:color="auto"/>
        <w:bottom w:val="none" w:sz="0" w:space="0" w:color="auto"/>
        <w:right w:val="none" w:sz="0" w:space="0" w:color="auto"/>
      </w:divBdr>
      <w:divsChild>
        <w:div w:id="111561570">
          <w:marLeft w:val="0"/>
          <w:marRight w:val="0"/>
          <w:marTop w:val="0"/>
          <w:marBottom w:val="0"/>
          <w:divBdr>
            <w:top w:val="none" w:sz="0" w:space="0" w:color="auto"/>
            <w:left w:val="none" w:sz="0" w:space="0" w:color="auto"/>
            <w:bottom w:val="none" w:sz="0" w:space="0" w:color="auto"/>
            <w:right w:val="none" w:sz="0" w:space="0" w:color="auto"/>
          </w:divBdr>
          <w:divsChild>
            <w:div w:id="1543516941">
              <w:marLeft w:val="0"/>
              <w:marRight w:val="0"/>
              <w:marTop w:val="0"/>
              <w:marBottom w:val="75"/>
              <w:divBdr>
                <w:top w:val="none" w:sz="0" w:space="0" w:color="auto"/>
                <w:left w:val="none" w:sz="0" w:space="0" w:color="auto"/>
                <w:bottom w:val="none" w:sz="0" w:space="0" w:color="auto"/>
                <w:right w:val="none" w:sz="0" w:space="0" w:color="auto"/>
              </w:divBdr>
              <w:divsChild>
                <w:div w:id="280110058">
                  <w:marLeft w:val="0"/>
                  <w:marRight w:val="0"/>
                  <w:marTop w:val="0"/>
                  <w:marBottom w:val="0"/>
                  <w:divBdr>
                    <w:top w:val="none" w:sz="0" w:space="0" w:color="auto"/>
                    <w:left w:val="none" w:sz="0" w:space="0" w:color="auto"/>
                    <w:bottom w:val="none" w:sz="0" w:space="0" w:color="auto"/>
                    <w:right w:val="none" w:sz="0" w:space="0" w:color="auto"/>
                  </w:divBdr>
                  <w:divsChild>
                    <w:div w:id="205858026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95055045">
      <w:bodyDiv w:val="1"/>
      <w:marLeft w:val="0"/>
      <w:marRight w:val="0"/>
      <w:marTop w:val="0"/>
      <w:marBottom w:val="0"/>
      <w:divBdr>
        <w:top w:val="none" w:sz="0" w:space="0" w:color="auto"/>
        <w:left w:val="none" w:sz="0" w:space="0" w:color="auto"/>
        <w:bottom w:val="none" w:sz="0" w:space="0" w:color="auto"/>
        <w:right w:val="none" w:sz="0" w:space="0" w:color="auto"/>
      </w:divBdr>
    </w:div>
    <w:div w:id="440298916">
      <w:bodyDiv w:val="1"/>
      <w:marLeft w:val="0"/>
      <w:marRight w:val="0"/>
      <w:marTop w:val="0"/>
      <w:marBottom w:val="0"/>
      <w:divBdr>
        <w:top w:val="none" w:sz="0" w:space="0" w:color="auto"/>
        <w:left w:val="none" w:sz="0" w:space="0" w:color="auto"/>
        <w:bottom w:val="none" w:sz="0" w:space="0" w:color="auto"/>
        <w:right w:val="none" w:sz="0" w:space="0" w:color="auto"/>
      </w:divBdr>
    </w:div>
    <w:div w:id="642000639">
      <w:bodyDiv w:val="1"/>
      <w:marLeft w:val="0"/>
      <w:marRight w:val="0"/>
      <w:marTop w:val="0"/>
      <w:marBottom w:val="0"/>
      <w:divBdr>
        <w:top w:val="none" w:sz="0" w:space="0" w:color="auto"/>
        <w:left w:val="none" w:sz="0" w:space="0" w:color="auto"/>
        <w:bottom w:val="none" w:sz="0" w:space="0" w:color="auto"/>
        <w:right w:val="none" w:sz="0" w:space="0" w:color="auto"/>
      </w:divBdr>
    </w:div>
    <w:div w:id="1013841923">
      <w:bodyDiv w:val="1"/>
      <w:marLeft w:val="0"/>
      <w:marRight w:val="0"/>
      <w:marTop w:val="0"/>
      <w:marBottom w:val="0"/>
      <w:divBdr>
        <w:top w:val="none" w:sz="0" w:space="0" w:color="auto"/>
        <w:left w:val="none" w:sz="0" w:space="0" w:color="auto"/>
        <w:bottom w:val="none" w:sz="0" w:space="0" w:color="auto"/>
        <w:right w:val="none" w:sz="0" w:space="0" w:color="auto"/>
      </w:divBdr>
    </w:div>
    <w:div w:id="1438023009">
      <w:bodyDiv w:val="1"/>
      <w:marLeft w:val="0"/>
      <w:marRight w:val="0"/>
      <w:marTop w:val="0"/>
      <w:marBottom w:val="0"/>
      <w:divBdr>
        <w:top w:val="none" w:sz="0" w:space="0" w:color="auto"/>
        <w:left w:val="none" w:sz="0" w:space="0" w:color="auto"/>
        <w:bottom w:val="none" w:sz="0" w:space="0" w:color="auto"/>
        <w:right w:val="none" w:sz="0" w:space="0" w:color="auto"/>
      </w:divBdr>
    </w:div>
    <w:div w:id="1532231864">
      <w:bodyDiv w:val="1"/>
      <w:marLeft w:val="0"/>
      <w:marRight w:val="0"/>
      <w:marTop w:val="0"/>
      <w:marBottom w:val="0"/>
      <w:divBdr>
        <w:top w:val="none" w:sz="0" w:space="0" w:color="auto"/>
        <w:left w:val="none" w:sz="0" w:space="0" w:color="auto"/>
        <w:bottom w:val="none" w:sz="0" w:space="0" w:color="auto"/>
        <w:right w:val="none" w:sz="0" w:space="0" w:color="auto"/>
      </w:divBdr>
    </w:div>
    <w:div w:id="1579560577">
      <w:bodyDiv w:val="1"/>
      <w:marLeft w:val="0"/>
      <w:marRight w:val="0"/>
      <w:marTop w:val="0"/>
      <w:marBottom w:val="0"/>
      <w:divBdr>
        <w:top w:val="none" w:sz="0" w:space="0" w:color="auto"/>
        <w:left w:val="none" w:sz="0" w:space="0" w:color="auto"/>
        <w:bottom w:val="none" w:sz="0" w:space="0" w:color="auto"/>
        <w:right w:val="none" w:sz="0" w:space="0" w:color="auto"/>
      </w:divBdr>
    </w:div>
    <w:div w:id="1812752919">
      <w:bodyDiv w:val="1"/>
      <w:marLeft w:val="0"/>
      <w:marRight w:val="0"/>
      <w:marTop w:val="0"/>
      <w:marBottom w:val="0"/>
      <w:divBdr>
        <w:top w:val="none" w:sz="0" w:space="0" w:color="auto"/>
        <w:left w:val="none" w:sz="0" w:space="0" w:color="auto"/>
        <w:bottom w:val="none" w:sz="0" w:space="0" w:color="auto"/>
        <w:right w:val="none" w:sz="0" w:space="0" w:color="auto"/>
      </w:divBdr>
    </w:div>
    <w:div w:id="2010519738">
      <w:bodyDiv w:val="1"/>
      <w:marLeft w:val="0"/>
      <w:marRight w:val="0"/>
      <w:marTop w:val="0"/>
      <w:marBottom w:val="0"/>
      <w:divBdr>
        <w:top w:val="none" w:sz="0" w:space="0" w:color="auto"/>
        <w:left w:val="none" w:sz="0" w:space="0" w:color="auto"/>
        <w:bottom w:val="none" w:sz="0" w:space="0" w:color="auto"/>
        <w:right w:val="none" w:sz="0" w:space="0" w:color="auto"/>
      </w:divBdr>
    </w:div>
    <w:div w:id="2025667063">
      <w:bodyDiv w:val="1"/>
      <w:marLeft w:val="0"/>
      <w:marRight w:val="0"/>
      <w:marTop w:val="0"/>
      <w:marBottom w:val="0"/>
      <w:divBdr>
        <w:top w:val="none" w:sz="0" w:space="0" w:color="auto"/>
        <w:left w:val="none" w:sz="0" w:space="0" w:color="auto"/>
        <w:bottom w:val="none" w:sz="0" w:space="0" w:color="auto"/>
        <w:right w:val="none" w:sz="0" w:space="0" w:color="auto"/>
      </w:divBdr>
      <w:divsChild>
        <w:div w:id="15892081">
          <w:marLeft w:val="0"/>
          <w:marRight w:val="0"/>
          <w:marTop w:val="0"/>
          <w:marBottom w:val="0"/>
          <w:divBdr>
            <w:top w:val="none" w:sz="0" w:space="0" w:color="auto"/>
            <w:left w:val="none" w:sz="0" w:space="0" w:color="auto"/>
            <w:bottom w:val="none" w:sz="0" w:space="0" w:color="auto"/>
            <w:right w:val="none" w:sz="0" w:space="0" w:color="auto"/>
          </w:divBdr>
          <w:divsChild>
            <w:div w:id="1395816723">
              <w:marLeft w:val="0"/>
              <w:marRight w:val="0"/>
              <w:marTop w:val="0"/>
              <w:marBottom w:val="75"/>
              <w:divBdr>
                <w:top w:val="none" w:sz="0" w:space="0" w:color="auto"/>
                <w:left w:val="none" w:sz="0" w:space="0" w:color="auto"/>
                <w:bottom w:val="none" w:sz="0" w:space="0" w:color="auto"/>
                <w:right w:val="none" w:sz="0" w:space="0" w:color="auto"/>
              </w:divBdr>
              <w:divsChild>
                <w:div w:id="614484139">
                  <w:marLeft w:val="0"/>
                  <w:marRight w:val="0"/>
                  <w:marTop w:val="0"/>
                  <w:marBottom w:val="0"/>
                  <w:divBdr>
                    <w:top w:val="none" w:sz="0" w:space="0" w:color="auto"/>
                    <w:left w:val="none" w:sz="0" w:space="0" w:color="auto"/>
                    <w:bottom w:val="none" w:sz="0" w:space="0" w:color="auto"/>
                    <w:right w:val="none" w:sz="0" w:space="0" w:color="auto"/>
                  </w:divBdr>
                  <w:divsChild>
                    <w:div w:id="5457192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3544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glossaryDocument" Target="glossary/document.xml"/><Relationship Id="rId10" Type="http://schemas.openxmlformats.org/officeDocument/2006/relationships/oleObject" Target="embeddings/oleObject1.bin"/><Relationship Id="rId19"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26CCFCE77314F4D8AF2EE4D3630489E"/>
        <w:category>
          <w:name w:val="Bendrosios nuostatos"/>
          <w:gallery w:val="placeholder"/>
        </w:category>
        <w:types>
          <w:type w:val="bbPlcHdr"/>
        </w:types>
        <w:behaviors>
          <w:behavior w:val="content"/>
        </w:behaviors>
        <w:guid w:val="{05D59161-709F-4B0A-B09E-4C0B9D54B19C}"/>
      </w:docPartPr>
      <w:docPartBody>
        <w:p w:rsidR="00D5798A" w:rsidRDefault="00E359F1" w:rsidP="00E359F1">
          <w:pPr>
            <w:pStyle w:val="226CCFCE77314F4D8AF2EE4D3630489E"/>
          </w:pPr>
          <w:r>
            <w:rPr>
              <w:rStyle w:val="Vietosrezervavimoenklotekstas"/>
            </w:rPr>
            <w:t>Choose an item.</w:t>
          </w:r>
        </w:p>
      </w:docPartBody>
    </w:docPart>
    <w:docPart>
      <w:docPartPr>
        <w:name w:val="EEDE38630D514604AC0CCD10E4918566"/>
        <w:category>
          <w:name w:val="Bendrosios nuostatos"/>
          <w:gallery w:val="placeholder"/>
        </w:category>
        <w:types>
          <w:type w:val="bbPlcHdr"/>
        </w:types>
        <w:behaviors>
          <w:behavior w:val="content"/>
        </w:behaviors>
        <w:guid w:val="{FF099A2D-BC7D-42BB-9891-C018BCB97F6C}"/>
      </w:docPartPr>
      <w:docPartBody>
        <w:p w:rsidR="00D5798A" w:rsidRDefault="00E359F1" w:rsidP="00E359F1">
          <w:pPr>
            <w:pStyle w:val="EEDE38630D514604AC0CCD10E4918566"/>
          </w:pPr>
          <w:r>
            <w:rPr>
              <w:rStyle w:val="Vietosrezervavimoenklotekstas"/>
            </w:rPr>
            <w:t>Choose an item.</w:t>
          </w:r>
        </w:p>
      </w:docPartBody>
    </w:docPart>
    <w:docPart>
      <w:docPartPr>
        <w:name w:val="B9DAB096F4764E3F8E0B0482D22FB5F3"/>
        <w:category>
          <w:name w:val="Bendrosios nuostatos"/>
          <w:gallery w:val="placeholder"/>
        </w:category>
        <w:types>
          <w:type w:val="bbPlcHdr"/>
        </w:types>
        <w:behaviors>
          <w:behavior w:val="content"/>
        </w:behaviors>
        <w:guid w:val="{8540F194-397C-4F08-8643-C056C2AB3935}"/>
      </w:docPartPr>
      <w:docPartBody>
        <w:p w:rsidR="00D5798A" w:rsidRDefault="00E359F1" w:rsidP="00E359F1">
          <w:pPr>
            <w:pStyle w:val="B9DAB096F4764E3F8E0B0482D22FB5F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Unicode MS"/>
    <w:panose1 w:val="020B0604020202020204"/>
    <w:charset w:val="DE"/>
    <w:family w:val="swiss"/>
    <w:pitch w:val="variable"/>
    <w:sig w:usb0="00000000"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angal">
    <w:altName w:val="Gentium Basic"/>
    <w:panose1 w:val="02040503050203030202"/>
    <w:charset w:val="01"/>
    <w:family w:val="roman"/>
    <w:notTrueType/>
    <w:pitch w:val="variable"/>
    <w:sig w:usb0="00002000" w:usb1="00000000" w:usb2="00000000" w:usb3="00000000" w:csb0="0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BA"/>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9F1"/>
    <w:rsid w:val="00D5798A"/>
    <w:rsid w:val="00E359F1"/>
    <w:rsid w:val="00FC2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359F1"/>
  </w:style>
  <w:style w:type="paragraph" w:customStyle="1" w:styleId="226CCFCE77314F4D8AF2EE4D3630489E">
    <w:name w:val="226CCFCE77314F4D8AF2EE4D3630489E"/>
    <w:rsid w:val="00E359F1"/>
  </w:style>
  <w:style w:type="paragraph" w:customStyle="1" w:styleId="EEDE38630D514604AC0CCD10E4918566">
    <w:name w:val="EEDE38630D514604AC0CCD10E4918566"/>
    <w:rsid w:val="00E359F1"/>
  </w:style>
  <w:style w:type="paragraph" w:customStyle="1" w:styleId="B9DAB096F4764E3F8E0B0482D22FB5F3">
    <w:name w:val="B9DAB096F4764E3F8E0B0482D22FB5F3"/>
    <w:rsid w:val="00E359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A549-B9F7-4B0F-8A26-1434167B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5307</Words>
  <Characters>30250</Characters>
  <Application>Microsoft Office Word</Application>
  <DocSecurity>0</DocSecurity>
  <Lines>252</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35487</CharactersWithSpaces>
  <SharedDoc>false</SharedDoc>
  <HLinks>
    <vt:vector size="12" baseType="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dovile.aleksandravic</dc:creator>
  <cp:keywords/>
  <dc:description/>
  <cp:lastModifiedBy>Roma Gokaitė</cp:lastModifiedBy>
  <cp:revision>5</cp:revision>
  <cp:lastPrinted>2024-06-20T12:32:00Z</cp:lastPrinted>
  <dcterms:created xsi:type="dcterms:W3CDTF">2024-12-10T14:46:00Z</dcterms:created>
  <dcterms:modified xsi:type="dcterms:W3CDTF">2024-12-13T13:29:00Z</dcterms:modified>
</cp:coreProperties>
</file>